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D5D5" w14:textId="0D16E40D" w:rsidR="0029729D" w:rsidRPr="0029729D" w:rsidRDefault="0029729D" w:rsidP="0040132D">
      <w:bookmarkStart w:id="0" w:name="_GoBack"/>
      <w:bookmarkEnd w:id="0"/>
    </w:p>
    <w:tbl>
      <w:tblPr>
        <w:tblStyle w:val="TableStyle"/>
        <w:tblW w:w="17073" w:type="dxa"/>
        <w:tblInd w:w="-70" w:type="dxa"/>
        <w:tblLook w:val="04A0" w:firstRow="1" w:lastRow="0" w:firstColumn="1" w:lastColumn="0" w:noHBand="0" w:noVBand="1"/>
      </w:tblPr>
      <w:tblGrid>
        <w:gridCol w:w="10"/>
        <w:gridCol w:w="3738"/>
        <w:gridCol w:w="10"/>
        <w:gridCol w:w="5025"/>
        <w:gridCol w:w="10"/>
        <w:gridCol w:w="4667"/>
        <w:gridCol w:w="10"/>
        <w:gridCol w:w="1073"/>
        <w:gridCol w:w="10"/>
        <w:gridCol w:w="2510"/>
        <w:gridCol w:w="10"/>
      </w:tblGrid>
      <w:tr w:rsidR="009552D7" w14:paraId="43CC7480" w14:textId="77777777" w:rsidTr="006D2D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D25D509" w14:textId="77777777" w:rsidR="009552D7" w:rsidRDefault="009552D7" w:rsidP="00AB4821">
            <w:pPr>
              <w:ind w:left="0"/>
              <w:jc w:val="left"/>
            </w:pPr>
            <w:r>
              <w:t>RFP Sections</w:t>
            </w:r>
          </w:p>
        </w:tc>
        <w:tc>
          <w:tcPr>
            <w:tcW w:w="5035" w:type="dxa"/>
            <w:gridSpan w:val="2"/>
          </w:tcPr>
          <w:p w14:paraId="7F6A7921" w14:textId="77777777" w:rsidR="009552D7" w:rsidRDefault="009552D7" w:rsidP="00AB48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Measure</w:t>
            </w:r>
          </w:p>
        </w:tc>
        <w:tc>
          <w:tcPr>
            <w:tcW w:w="4677" w:type="dxa"/>
            <w:gridSpan w:val="2"/>
          </w:tcPr>
          <w:p w14:paraId="32B5F667" w14:textId="77777777" w:rsidR="009552D7" w:rsidRDefault="009552D7" w:rsidP="00AB48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Threshold</w:t>
            </w:r>
          </w:p>
        </w:tc>
        <w:tc>
          <w:tcPr>
            <w:tcW w:w="1083" w:type="dxa"/>
            <w:gridSpan w:val="2"/>
          </w:tcPr>
          <w:p w14:paraId="09BA9A5F" w14:textId="77777777" w:rsidR="009552D7" w:rsidRDefault="009552D7" w:rsidP="00AB48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</w:t>
            </w:r>
          </w:p>
        </w:tc>
        <w:tc>
          <w:tcPr>
            <w:tcW w:w="2520" w:type="dxa"/>
            <w:gridSpan w:val="2"/>
          </w:tcPr>
          <w:p w14:paraId="56C0F6E4" w14:textId="77777777" w:rsidR="009552D7" w:rsidRDefault="009552D7" w:rsidP="00AB48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Metric Frequency</w:t>
            </w:r>
          </w:p>
        </w:tc>
      </w:tr>
      <w:tr w:rsidR="009552D7" w14:paraId="2BA2137D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59E2D04" w14:textId="77777777" w:rsidR="009552D7" w:rsidRDefault="009552D7" w:rsidP="008A41B4">
            <w:pPr>
              <w:ind w:left="0"/>
            </w:pPr>
            <w:r>
              <w:t>Applies to all Phases</w:t>
            </w:r>
          </w:p>
        </w:tc>
        <w:tc>
          <w:tcPr>
            <w:tcW w:w="5035" w:type="dxa"/>
            <w:gridSpan w:val="2"/>
          </w:tcPr>
          <w:p w14:paraId="7031B61C" w14:textId="77777777" w:rsidR="009552D7" w:rsidRDefault="009552D7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Breaches in data access</w:t>
            </w:r>
          </w:p>
        </w:tc>
        <w:tc>
          <w:tcPr>
            <w:tcW w:w="4677" w:type="dxa"/>
            <w:gridSpan w:val="2"/>
          </w:tcPr>
          <w:p w14:paraId="3E245133" w14:textId="77777777" w:rsidR="009552D7" w:rsidRDefault="009552D7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No data access breaches</w:t>
            </w:r>
          </w:p>
        </w:tc>
        <w:tc>
          <w:tcPr>
            <w:tcW w:w="1083" w:type="dxa"/>
            <w:gridSpan w:val="2"/>
          </w:tcPr>
          <w:p w14:paraId="124BE347" w14:textId="77777777" w:rsidR="009552D7" w:rsidRDefault="009552D7" w:rsidP="008A41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1</w:t>
            </w:r>
          </w:p>
        </w:tc>
        <w:tc>
          <w:tcPr>
            <w:tcW w:w="2520" w:type="dxa"/>
            <w:gridSpan w:val="2"/>
          </w:tcPr>
          <w:p w14:paraId="045AD4CB" w14:textId="77777777" w:rsidR="009552D7" w:rsidRDefault="009552D7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</w:t>
            </w:r>
          </w:p>
        </w:tc>
      </w:tr>
      <w:tr w:rsidR="009552D7" w14:paraId="6CDE2860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3D26E8B" w14:textId="77777777" w:rsidR="009552D7" w:rsidRDefault="009552D7" w:rsidP="00AB4821">
            <w:pPr>
              <w:ind w:left="0"/>
            </w:pPr>
            <w:r>
              <w:t>Applies to all Phases</w:t>
            </w:r>
          </w:p>
        </w:tc>
        <w:tc>
          <w:tcPr>
            <w:tcW w:w="5035" w:type="dxa"/>
            <w:gridSpan w:val="2"/>
          </w:tcPr>
          <w:p w14:paraId="3AE76C97" w14:textId="77777777" w:rsidR="009552D7" w:rsidRDefault="009552D7" w:rsidP="00AB4821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Develop business and technical impact analysis and a remediation plan for all information breaches</w:t>
            </w:r>
          </w:p>
        </w:tc>
        <w:tc>
          <w:tcPr>
            <w:tcW w:w="4677" w:type="dxa"/>
            <w:gridSpan w:val="2"/>
          </w:tcPr>
          <w:p w14:paraId="5B3DA922" w14:textId="77777777" w:rsidR="009552D7" w:rsidRDefault="009552D7" w:rsidP="00AB4821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Within eight (8) hours of identification</w:t>
            </w:r>
          </w:p>
        </w:tc>
        <w:tc>
          <w:tcPr>
            <w:tcW w:w="1083" w:type="dxa"/>
            <w:gridSpan w:val="2"/>
          </w:tcPr>
          <w:p w14:paraId="678E53BE" w14:textId="77777777" w:rsidR="009552D7" w:rsidRDefault="009552D7" w:rsidP="00AB482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5A2F8A6C" w14:textId="77777777" w:rsidR="009552D7" w:rsidRDefault="009552D7" w:rsidP="00AB4821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recurring</w:t>
            </w:r>
          </w:p>
        </w:tc>
      </w:tr>
      <w:tr w:rsidR="009552D7" w14:paraId="13BD3627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21BFCE3B" w14:textId="77777777" w:rsidR="009552D7" w:rsidRDefault="009552D7" w:rsidP="00CE777C">
            <w:pPr>
              <w:ind w:left="0"/>
            </w:pPr>
            <w:r>
              <w:t>Applies to all Phases</w:t>
            </w:r>
          </w:p>
        </w:tc>
        <w:tc>
          <w:tcPr>
            <w:tcW w:w="5035" w:type="dxa"/>
            <w:gridSpan w:val="2"/>
          </w:tcPr>
          <w:p w14:paraId="565781E0" w14:textId="604C598D" w:rsidR="009552D7" w:rsidRPr="003E6CB5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Breaches in data access regulations </w:t>
            </w:r>
            <w:r w:rsidR="00DA2801">
              <w:t>must</w:t>
            </w:r>
            <w:r w:rsidRPr="003E6CB5">
              <w:t xml:space="preserve"> be made known to the State</w:t>
            </w:r>
          </w:p>
        </w:tc>
        <w:tc>
          <w:tcPr>
            <w:tcW w:w="4677" w:type="dxa"/>
            <w:gridSpan w:val="2"/>
          </w:tcPr>
          <w:p w14:paraId="761E6369" w14:textId="77777777" w:rsidR="009552D7" w:rsidRPr="003E6CB5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Within fifteen (15) minutes of </w:t>
            </w:r>
            <w:r>
              <w:t xml:space="preserve">identification of </w:t>
            </w:r>
            <w:r w:rsidRPr="003E6CB5">
              <w:t>the breach</w:t>
            </w:r>
          </w:p>
        </w:tc>
        <w:tc>
          <w:tcPr>
            <w:tcW w:w="1083" w:type="dxa"/>
            <w:gridSpan w:val="2"/>
          </w:tcPr>
          <w:p w14:paraId="06D8A8B6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1</w:t>
            </w:r>
          </w:p>
        </w:tc>
        <w:tc>
          <w:tcPr>
            <w:tcW w:w="2520" w:type="dxa"/>
            <w:gridSpan w:val="2"/>
          </w:tcPr>
          <w:p w14:paraId="40CD0171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</w:t>
            </w:r>
          </w:p>
        </w:tc>
      </w:tr>
      <w:tr w:rsidR="009552D7" w14:paraId="7C1FDD0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CD3316F" w14:textId="77777777" w:rsidR="009552D7" w:rsidRDefault="009552D7" w:rsidP="00CE777C">
            <w:pPr>
              <w:ind w:left="0"/>
            </w:pPr>
            <w:r>
              <w:t>Applies to all Phases</w:t>
            </w:r>
          </w:p>
        </w:tc>
        <w:tc>
          <w:tcPr>
            <w:tcW w:w="5035" w:type="dxa"/>
            <w:gridSpan w:val="2"/>
          </w:tcPr>
          <w:p w14:paraId="2D1C632A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Compliant with federal</w:t>
            </w:r>
            <w:r>
              <w:t xml:space="preserve"> and state laws and regulations</w:t>
            </w:r>
            <w:r w:rsidRPr="003E6CB5">
              <w:t xml:space="preserve"> in all activities</w:t>
            </w:r>
          </w:p>
        </w:tc>
        <w:tc>
          <w:tcPr>
            <w:tcW w:w="4677" w:type="dxa"/>
            <w:gridSpan w:val="2"/>
          </w:tcPr>
          <w:p w14:paraId="3515150E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100% compliance</w:t>
            </w:r>
          </w:p>
        </w:tc>
        <w:tc>
          <w:tcPr>
            <w:tcW w:w="1083" w:type="dxa"/>
            <w:gridSpan w:val="2"/>
          </w:tcPr>
          <w:p w14:paraId="04D588EA" w14:textId="77777777" w:rsidR="009552D7" w:rsidRDefault="009552D7" w:rsidP="00CE777C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1</w:t>
            </w:r>
          </w:p>
        </w:tc>
        <w:tc>
          <w:tcPr>
            <w:tcW w:w="2520" w:type="dxa"/>
            <w:gridSpan w:val="2"/>
          </w:tcPr>
          <w:p w14:paraId="0EF22FC9" w14:textId="77777777" w:rsidR="009552D7" w:rsidRDefault="009552D7" w:rsidP="003203A5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the next 30 calendar days and every following thirty (30) calendar days</w:t>
            </w:r>
          </w:p>
        </w:tc>
      </w:tr>
      <w:tr w:rsidR="009552D7" w14:paraId="5A26F7C4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D6F396C" w14:textId="77777777" w:rsidR="009552D7" w:rsidRDefault="009552D7" w:rsidP="00CE777C">
            <w:pPr>
              <w:ind w:left="0"/>
            </w:pPr>
            <w:r>
              <w:t>II.B PM and SDLC</w:t>
            </w:r>
          </w:p>
        </w:tc>
        <w:tc>
          <w:tcPr>
            <w:tcW w:w="5035" w:type="dxa"/>
            <w:gridSpan w:val="2"/>
          </w:tcPr>
          <w:p w14:paraId="5EFAC304" w14:textId="77777777" w:rsidR="009552D7" w:rsidRDefault="009552D7" w:rsidP="00042CC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submit Project Management Plan</w:t>
            </w:r>
          </w:p>
        </w:tc>
        <w:tc>
          <w:tcPr>
            <w:tcW w:w="4677" w:type="dxa"/>
            <w:gridSpan w:val="2"/>
          </w:tcPr>
          <w:p w14:paraId="5518681D" w14:textId="63C8D68A" w:rsidR="009552D7" w:rsidRDefault="00DA2801" w:rsidP="00042CC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submit the Project Management Plan within</w:t>
            </w:r>
            <w:r w:rsidR="009552D7" w:rsidRPr="00042CC4">
              <w:t xml:space="preserve"> </w:t>
            </w:r>
            <w:r w:rsidR="009552D7">
              <w:t>6</w:t>
            </w:r>
            <w:r w:rsidR="009552D7" w:rsidRPr="00042CC4">
              <w:t xml:space="preserve">0 </w:t>
            </w:r>
            <w:r w:rsidR="009552D7">
              <w:t xml:space="preserve">calendar </w:t>
            </w:r>
            <w:r w:rsidR="009552D7" w:rsidRPr="00042CC4">
              <w:t xml:space="preserve">days </w:t>
            </w:r>
            <w:r w:rsidR="009552D7">
              <w:t>of</w:t>
            </w:r>
            <w:r w:rsidR="009552D7" w:rsidRPr="00042CC4">
              <w:t xml:space="preserve"> contract begin</w:t>
            </w:r>
          </w:p>
        </w:tc>
        <w:tc>
          <w:tcPr>
            <w:tcW w:w="1083" w:type="dxa"/>
            <w:gridSpan w:val="2"/>
          </w:tcPr>
          <w:p w14:paraId="245EFD73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6B2DE13E" w14:textId="77777777" w:rsidR="009552D7" w:rsidRDefault="009552D7" w:rsidP="00042CC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9552D7" w14:paraId="14148E53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23FBF7F1" w14:textId="2C616996" w:rsidR="009552D7" w:rsidRDefault="009552D7" w:rsidP="009D16CB">
            <w:pPr>
              <w:ind w:left="0"/>
            </w:pPr>
            <w:r>
              <w:t>III.D</w:t>
            </w:r>
            <w:r w:rsidRPr="003277D1">
              <w:t xml:space="preserve"> Organizational Staffing</w:t>
            </w:r>
          </w:p>
        </w:tc>
        <w:tc>
          <w:tcPr>
            <w:tcW w:w="5035" w:type="dxa"/>
            <w:gridSpan w:val="2"/>
          </w:tcPr>
          <w:p w14:paraId="146394F2" w14:textId="77777777" w:rsidR="009552D7" w:rsidRPr="003E6CB5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 xml:space="preserve">Timely </w:t>
            </w:r>
            <w:r>
              <w:t xml:space="preserve">interim appointment </w:t>
            </w:r>
            <w:r w:rsidRPr="003E6CB5">
              <w:t>of vacant key staff positions</w:t>
            </w:r>
          </w:p>
        </w:tc>
        <w:tc>
          <w:tcPr>
            <w:tcW w:w="4677" w:type="dxa"/>
            <w:gridSpan w:val="2"/>
          </w:tcPr>
          <w:p w14:paraId="4B55CAD3" w14:textId="77777777" w:rsidR="009552D7" w:rsidRPr="003E6CB5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Propose a</w:t>
            </w:r>
            <w:r>
              <w:t>n interim</w:t>
            </w:r>
            <w:r w:rsidRPr="003E6CB5">
              <w:t xml:space="preserve"> replacement</w:t>
            </w:r>
            <w:r>
              <w:t xml:space="preserve"> of key staff positions within five</w:t>
            </w:r>
            <w:r w:rsidRPr="003E6CB5">
              <w:t xml:space="preserve"> (</w:t>
            </w:r>
            <w:r>
              <w:t>5</w:t>
            </w:r>
            <w:r w:rsidRPr="003E6CB5">
              <w:t>) calendar days of vacancy</w:t>
            </w:r>
          </w:p>
        </w:tc>
        <w:tc>
          <w:tcPr>
            <w:tcW w:w="1083" w:type="dxa"/>
            <w:gridSpan w:val="2"/>
          </w:tcPr>
          <w:p w14:paraId="3552E25C" w14:textId="77777777" w:rsidR="009552D7" w:rsidRPr="003E6CB5" w:rsidRDefault="009552D7" w:rsidP="00CE777C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47C2B7DE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every 5 calendar days not filled.</w:t>
            </w:r>
          </w:p>
        </w:tc>
      </w:tr>
      <w:tr w:rsidR="009552D7" w14:paraId="1568BE7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3A4D559" w14:textId="301C6913" w:rsidR="009552D7" w:rsidRDefault="009552D7" w:rsidP="009D16CB">
            <w:pPr>
              <w:ind w:left="0"/>
            </w:pPr>
            <w:r>
              <w:t>III.D Organizational Staffing</w:t>
            </w:r>
          </w:p>
        </w:tc>
        <w:tc>
          <w:tcPr>
            <w:tcW w:w="5035" w:type="dxa"/>
            <w:gridSpan w:val="2"/>
          </w:tcPr>
          <w:p w14:paraId="1599B750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Timely replacement of vacant key staff positions</w:t>
            </w:r>
          </w:p>
        </w:tc>
        <w:tc>
          <w:tcPr>
            <w:tcW w:w="4677" w:type="dxa"/>
            <w:gridSpan w:val="2"/>
          </w:tcPr>
          <w:p w14:paraId="451A34D4" w14:textId="77777777" w:rsidR="009552D7" w:rsidRPr="00ED2A43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Propose a replacement of key staff positions within </w:t>
            </w:r>
            <w:r>
              <w:t>sixty</w:t>
            </w:r>
            <w:r w:rsidRPr="003E6CB5">
              <w:t xml:space="preserve"> (</w:t>
            </w:r>
            <w:r>
              <w:t>60</w:t>
            </w:r>
            <w:r w:rsidRPr="003E6CB5">
              <w:t>) calendar days of vacancy</w:t>
            </w:r>
          </w:p>
        </w:tc>
        <w:tc>
          <w:tcPr>
            <w:tcW w:w="1083" w:type="dxa"/>
            <w:gridSpan w:val="2"/>
          </w:tcPr>
          <w:p w14:paraId="19698EC5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3</w:t>
            </w:r>
          </w:p>
        </w:tc>
        <w:tc>
          <w:tcPr>
            <w:tcW w:w="2520" w:type="dxa"/>
            <w:gridSpan w:val="2"/>
          </w:tcPr>
          <w:p w14:paraId="0196E8AC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occurrence, the first 60 calendar days and every following seven (7) calendar days.</w:t>
            </w:r>
          </w:p>
        </w:tc>
      </w:tr>
      <w:tr w:rsidR="009552D7" w14:paraId="4FBBDD53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E5EB21E" w14:textId="77777777" w:rsidR="009552D7" w:rsidRDefault="009552D7" w:rsidP="00CE777C">
            <w:pPr>
              <w:ind w:left="0"/>
            </w:pPr>
            <w:r>
              <w:t>IV.B PM and SDLC</w:t>
            </w:r>
          </w:p>
        </w:tc>
        <w:tc>
          <w:tcPr>
            <w:tcW w:w="5035" w:type="dxa"/>
            <w:gridSpan w:val="2"/>
          </w:tcPr>
          <w:p w14:paraId="41E40FAA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install software releases/upgrades/change requests</w:t>
            </w:r>
          </w:p>
        </w:tc>
        <w:tc>
          <w:tcPr>
            <w:tcW w:w="4677" w:type="dxa"/>
            <w:gridSpan w:val="2"/>
          </w:tcPr>
          <w:p w14:paraId="6539B80F" w14:textId="3E5F3659" w:rsidR="009552D7" w:rsidRDefault="00DA2801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install software releases/upgrades/ change requests within State agreed upon timeframe</w:t>
            </w:r>
          </w:p>
        </w:tc>
        <w:tc>
          <w:tcPr>
            <w:tcW w:w="1083" w:type="dxa"/>
            <w:gridSpan w:val="2"/>
          </w:tcPr>
          <w:p w14:paraId="72570657" w14:textId="77777777" w:rsidR="009552D7" w:rsidRDefault="009552D7" w:rsidP="00CE777C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0F9B3138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release</w:t>
            </w:r>
          </w:p>
        </w:tc>
      </w:tr>
      <w:tr w:rsidR="009552D7" w14:paraId="47624196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526AAE4" w14:textId="77777777" w:rsidR="009552D7" w:rsidRDefault="009552D7" w:rsidP="00CE777C">
            <w:pPr>
              <w:ind w:left="0"/>
            </w:pPr>
            <w:r>
              <w:lastRenderedPageBreak/>
              <w:t>IV.B PM and SDLC</w:t>
            </w:r>
          </w:p>
        </w:tc>
        <w:tc>
          <w:tcPr>
            <w:tcW w:w="5035" w:type="dxa"/>
            <w:gridSpan w:val="2"/>
          </w:tcPr>
          <w:p w14:paraId="6776E2B0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 to submit Operational Communications </w:t>
            </w:r>
            <w:r w:rsidRPr="000B24EC">
              <w:t>Management</w:t>
            </w:r>
            <w:r>
              <w:t xml:space="preserve"> Plan</w:t>
            </w:r>
          </w:p>
        </w:tc>
        <w:tc>
          <w:tcPr>
            <w:tcW w:w="4677" w:type="dxa"/>
            <w:gridSpan w:val="2"/>
          </w:tcPr>
          <w:p w14:paraId="56E36F80" w14:textId="617660C3" w:rsidR="009552D7" w:rsidRDefault="00DA2801" w:rsidP="00F479E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submit the Operational Communications </w:t>
            </w:r>
            <w:r w:rsidR="009552D7" w:rsidRPr="000B24EC">
              <w:t>Management</w:t>
            </w:r>
            <w:r w:rsidR="009552D7">
              <w:t xml:space="preserve"> Plan 3</w:t>
            </w:r>
            <w:r w:rsidR="009552D7" w:rsidRPr="00042CC4">
              <w:t xml:space="preserve">0 </w:t>
            </w:r>
            <w:r w:rsidR="009552D7">
              <w:t xml:space="preserve">calendar </w:t>
            </w:r>
            <w:r w:rsidR="009552D7" w:rsidRPr="00042CC4">
              <w:t xml:space="preserve">days </w:t>
            </w:r>
            <w:r w:rsidR="009552D7">
              <w:t>prior to the start of</w:t>
            </w:r>
            <w:r w:rsidR="009552D7" w:rsidRPr="00042CC4">
              <w:t xml:space="preserve"> </w:t>
            </w:r>
            <w:r w:rsidR="009552D7">
              <w:t>operations</w:t>
            </w:r>
          </w:p>
        </w:tc>
        <w:tc>
          <w:tcPr>
            <w:tcW w:w="1083" w:type="dxa"/>
            <w:gridSpan w:val="2"/>
          </w:tcPr>
          <w:p w14:paraId="6E395B1D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29694AAB" w14:textId="77777777" w:rsidR="009552D7" w:rsidRDefault="009552D7" w:rsidP="00783FB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9552D7" w14:paraId="216BACE7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F7AEB90" w14:textId="77777777" w:rsidR="009552D7" w:rsidRDefault="009552D7" w:rsidP="00783FB8">
            <w:pPr>
              <w:ind w:left="0"/>
            </w:pPr>
            <w:r>
              <w:t>IV.B PM and SDLC</w:t>
            </w:r>
          </w:p>
        </w:tc>
        <w:tc>
          <w:tcPr>
            <w:tcW w:w="5035" w:type="dxa"/>
            <w:gridSpan w:val="2"/>
          </w:tcPr>
          <w:p w14:paraId="49ABC582" w14:textId="77777777" w:rsidR="009552D7" w:rsidRDefault="009552D7" w:rsidP="00783FB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Time to submit </w:t>
            </w:r>
            <w:r w:rsidRPr="000B24EC">
              <w:t>Operation</w:t>
            </w:r>
            <w:r>
              <w:t xml:space="preserve">al </w:t>
            </w:r>
            <w:r w:rsidRPr="000B24EC">
              <w:t xml:space="preserve">System Development Life Cycle </w:t>
            </w:r>
            <w:r>
              <w:t>(SDLC) Plan</w:t>
            </w:r>
          </w:p>
        </w:tc>
        <w:tc>
          <w:tcPr>
            <w:tcW w:w="4677" w:type="dxa"/>
            <w:gridSpan w:val="2"/>
          </w:tcPr>
          <w:p w14:paraId="5DC4F008" w14:textId="45BB6E8D" w:rsidR="009552D7" w:rsidRDefault="00DA2801" w:rsidP="008A41B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submit the </w:t>
            </w:r>
            <w:r w:rsidR="009552D7" w:rsidRPr="000B24EC">
              <w:t>Operation</w:t>
            </w:r>
            <w:r w:rsidR="009552D7">
              <w:t xml:space="preserve">al </w:t>
            </w:r>
            <w:r w:rsidR="009552D7" w:rsidRPr="000B24EC">
              <w:t xml:space="preserve">System Development Life Cycle </w:t>
            </w:r>
            <w:r w:rsidR="009552D7">
              <w:t>(SDLC) Plan 3</w:t>
            </w:r>
            <w:r w:rsidR="009552D7" w:rsidRPr="00042CC4">
              <w:t xml:space="preserve">0 </w:t>
            </w:r>
            <w:r w:rsidR="009552D7">
              <w:t xml:space="preserve">calendar </w:t>
            </w:r>
            <w:r w:rsidR="009552D7" w:rsidRPr="00042CC4">
              <w:t xml:space="preserve">days </w:t>
            </w:r>
            <w:r w:rsidR="009552D7">
              <w:t>prior to the start of</w:t>
            </w:r>
            <w:r w:rsidR="009552D7" w:rsidRPr="00042CC4">
              <w:t xml:space="preserve"> </w:t>
            </w:r>
            <w:r w:rsidR="009552D7">
              <w:t>operations</w:t>
            </w:r>
          </w:p>
        </w:tc>
        <w:tc>
          <w:tcPr>
            <w:tcW w:w="1083" w:type="dxa"/>
            <w:gridSpan w:val="2"/>
          </w:tcPr>
          <w:p w14:paraId="67393AA5" w14:textId="77777777" w:rsidR="009552D7" w:rsidRDefault="009552D7" w:rsidP="00783FB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198BC0AF" w14:textId="77777777" w:rsidR="009552D7" w:rsidRDefault="009552D7" w:rsidP="001E1019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6D2DFF" w14:paraId="578D08A0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AD4DDA7" w14:textId="77777777" w:rsidR="009552D7" w:rsidRDefault="009552D7" w:rsidP="00CE777C">
            <w:pPr>
              <w:ind w:left="0"/>
            </w:pPr>
            <w:r>
              <w:t>IV.D Deliverables,</w:t>
            </w:r>
          </w:p>
          <w:p w14:paraId="1348314D" w14:textId="77777777" w:rsidR="009552D7" w:rsidRDefault="009552D7" w:rsidP="00CE777C">
            <w:pPr>
              <w:ind w:left="0"/>
            </w:pPr>
            <w:r>
              <w:t>IV.K</w:t>
            </w:r>
            <w:r w:rsidRPr="00471857">
              <w:t xml:space="preserve"> Documentation</w:t>
            </w:r>
          </w:p>
        </w:tc>
        <w:tc>
          <w:tcPr>
            <w:tcW w:w="5035" w:type="dxa"/>
            <w:gridSpan w:val="2"/>
          </w:tcPr>
          <w:p w14:paraId="53982473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deliver documentation deliverables</w:t>
            </w:r>
          </w:p>
        </w:tc>
        <w:tc>
          <w:tcPr>
            <w:tcW w:w="4677" w:type="dxa"/>
            <w:gridSpan w:val="2"/>
          </w:tcPr>
          <w:p w14:paraId="0EBB2294" w14:textId="34CC3BB1" w:rsidR="009552D7" w:rsidRDefault="00DA2801" w:rsidP="00A566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deliver documentation updates within 45 days of the change.</w:t>
            </w:r>
          </w:p>
        </w:tc>
        <w:tc>
          <w:tcPr>
            <w:tcW w:w="1083" w:type="dxa"/>
            <w:gridSpan w:val="2"/>
          </w:tcPr>
          <w:p w14:paraId="3C2A303A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3988FE35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</w:t>
            </w:r>
          </w:p>
        </w:tc>
      </w:tr>
      <w:tr w:rsidR="006D2DFF" w14:paraId="03CC622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890C601" w14:textId="77777777" w:rsidR="009552D7" w:rsidRDefault="009552D7" w:rsidP="00CE777C">
            <w:pPr>
              <w:ind w:left="0"/>
            </w:pPr>
            <w:r>
              <w:t>IV.F Change Management</w:t>
            </w:r>
          </w:p>
        </w:tc>
        <w:tc>
          <w:tcPr>
            <w:tcW w:w="5035" w:type="dxa"/>
            <w:gridSpan w:val="2"/>
          </w:tcPr>
          <w:p w14:paraId="4508F313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deliver change management assessment</w:t>
            </w:r>
          </w:p>
        </w:tc>
        <w:tc>
          <w:tcPr>
            <w:tcW w:w="4677" w:type="dxa"/>
            <w:gridSpan w:val="2"/>
          </w:tcPr>
          <w:p w14:paraId="0361EA29" w14:textId="0FB7BEB4" w:rsidR="009552D7" w:rsidRDefault="00DA2801" w:rsidP="00A566E6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deliver change management assessment within 30 calendar days of the request</w:t>
            </w:r>
          </w:p>
        </w:tc>
        <w:tc>
          <w:tcPr>
            <w:tcW w:w="1083" w:type="dxa"/>
            <w:gridSpan w:val="2"/>
          </w:tcPr>
          <w:p w14:paraId="5E60DA98" w14:textId="77777777" w:rsidR="009552D7" w:rsidRDefault="009552D7" w:rsidP="00CE777C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44AEDFCC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6D2DFF" w14:paraId="3651F39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2DDA810" w14:textId="77777777" w:rsidR="009552D7" w:rsidRDefault="009552D7" w:rsidP="008A41B4">
            <w:pPr>
              <w:ind w:left="0"/>
            </w:pPr>
            <w:r>
              <w:t>IV.F Change Management</w:t>
            </w:r>
          </w:p>
        </w:tc>
        <w:tc>
          <w:tcPr>
            <w:tcW w:w="5035" w:type="dxa"/>
            <w:gridSpan w:val="2"/>
          </w:tcPr>
          <w:p w14:paraId="1C85555E" w14:textId="77777777" w:rsidR="009552D7" w:rsidRDefault="009552D7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deliver Business and System Requirements Document (BSRD)</w:t>
            </w:r>
          </w:p>
        </w:tc>
        <w:tc>
          <w:tcPr>
            <w:tcW w:w="4677" w:type="dxa"/>
            <w:gridSpan w:val="2"/>
          </w:tcPr>
          <w:p w14:paraId="4228ABAC" w14:textId="1EE8A675" w:rsidR="009552D7" w:rsidRDefault="00DA2801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deliver </w:t>
            </w:r>
            <w:r w:rsidR="009C76D2">
              <w:t xml:space="preserve">the </w:t>
            </w:r>
            <w:r w:rsidR="009552D7">
              <w:t xml:space="preserve">Business and System Requirements Document (BSRD) </w:t>
            </w:r>
            <w:r w:rsidR="009552D7" w:rsidRPr="00A566E6">
              <w:t>within 30 calendar days of the submitted system change.</w:t>
            </w:r>
          </w:p>
        </w:tc>
        <w:tc>
          <w:tcPr>
            <w:tcW w:w="1083" w:type="dxa"/>
            <w:gridSpan w:val="2"/>
          </w:tcPr>
          <w:p w14:paraId="2D4ECBFD" w14:textId="77777777" w:rsidR="009552D7" w:rsidRDefault="009552D7" w:rsidP="008A41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42F46EF8" w14:textId="77777777" w:rsidR="009552D7" w:rsidRDefault="009552D7" w:rsidP="008A41B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804">
              <w:t xml:space="preserve">First occurrence, then next </w:t>
            </w:r>
            <w:r>
              <w:t>30 calendar days</w:t>
            </w:r>
            <w:r w:rsidRPr="00C54804">
              <w:t xml:space="preserve"> and every following </w:t>
            </w:r>
            <w:r>
              <w:t>seven (7) calendar</w:t>
            </w:r>
            <w:r w:rsidRPr="00C54804">
              <w:t xml:space="preserve"> days</w:t>
            </w:r>
          </w:p>
        </w:tc>
      </w:tr>
      <w:tr w:rsidR="006D2DFF" w14:paraId="236651B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0F9C27E" w14:textId="77777777" w:rsidR="009552D7" w:rsidRDefault="009552D7" w:rsidP="008A41B4">
            <w:pPr>
              <w:ind w:left="0"/>
            </w:pPr>
            <w:r>
              <w:t>IV.F Change Management</w:t>
            </w:r>
          </w:p>
        </w:tc>
        <w:tc>
          <w:tcPr>
            <w:tcW w:w="5035" w:type="dxa"/>
            <w:gridSpan w:val="2"/>
          </w:tcPr>
          <w:p w14:paraId="08A713D3" w14:textId="77777777" w:rsidR="009552D7" w:rsidRDefault="009552D7" w:rsidP="008A41B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Time to deliver Operational </w:t>
            </w:r>
            <w:r w:rsidRPr="003D20C3">
              <w:t>System</w:t>
            </w:r>
            <w:r>
              <w:t xml:space="preserve"> Release Schedule</w:t>
            </w:r>
          </w:p>
        </w:tc>
        <w:tc>
          <w:tcPr>
            <w:tcW w:w="4677" w:type="dxa"/>
            <w:gridSpan w:val="2"/>
          </w:tcPr>
          <w:p w14:paraId="0CB0340A" w14:textId="560DD27D" w:rsidR="009552D7" w:rsidRDefault="00DA2801" w:rsidP="008A41B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deliver </w:t>
            </w:r>
            <w:r w:rsidR="009C76D2">
              <w:t xml:space="preserve">the </w:t>
            </w:r>
            <w:r w:rsidR="009552D7">
              <w:t xml:space="preserve">Operational </w:t>
            </w:r>
            <w:r w:rsidR="009552D7" w:rsidRPr="003D20C3">
              <w:t>System</w:t>
            </w:r>
            <w:r w:rsidR="009552D7">
              <w:t xml:space="preserve"> Release Schedule</w:t>
            </w:r>
            <w:r w:rsidR="009552D7">
              <w:rPr>
                <w:color w:val="FF0000"/>
              </w:rPr>
              <w:t xml:space="preserve"> </w:t>
            </w:r>
            <w:r w:rsidR="009552D7">
              <w:t>3</w:t>
            </w:r>
            <w:r w:rsidR="009552D7" w:rsidRPr="00042CC4">
              <w:t xml:space="preserve">0 </w:t>
            </w:r>
            <w:r w:rsidR="009552D7">
              <w:t xml:space="preserve">calendar </w:t>
            </w:r>
            <w:r w:rsidR="009552D7" w:rsidRPr="00042CC4">
              <w:t xml:space="preserve">days </w:t>
            </w:r>
            <w:r w:rsidR="009552D7">
              <w:t>prior to the start of</w:t>
            </w:r>
            <w:r w:rsidR="009552D7" w:rsidRPr="00042CC4">
              <w:t xml:space="preserve"> </w:t>
            </w:r>
            <w:r w:rsidR="009552D7">
              <w:t>operations.</w:t>
            </w:r>
          </w:p>
        </w:tc>
        <w:tc>
          <w:tcPr>
            <w:tcW w:w="1083" w:type="dxa"/>
            <w:gridSpan w:val="2"/>
          </w:tcPr>
          <w:p w14:paraId="5EC90CF4" w14:textId="77777777" w:rsidR="009552D7" w:rsidRDefault="009552D7" w:rsidP="008A41B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6202E05E" w14:textId="77777777" w:rsidR="009552D7" w:rsidRDefault="009552D7" w:rsidP="008A41B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4804">
              <w:t xml:space="preserve">First occurrence, then next </w:t>
            </w:r>
            <w:r>
              <w:t>30 calendar days</w:t>
            </w:r>
            <w:r w:rsidRPr="00C54804">
              <w:t xml:space="preserve"> and every following </w:t>
            </w:r>
            <w:r>
              <w:t>seven (7) calendar</w:t>
            </w:r>
            <w:r w:rsidRPr="00C54804">
              <w:t xml:space="preserve"> days</w:t>
            </w:r>
          </w:p>
        </w:tc>
      </w:tr>
      <w:tr w:rsidR="006D2DFF" w14:paraId="7B1CAB94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27598B9C" w14:textId="77777777" w:rsidR="009552D7" w:rsidRDefault="009552D7" w:rsidP="00CE777C">
            <w:pPr>
              <w:ind w:left="0"/>
            </w:pPr>
            <w:r>
              <w:lastRenderedPageBreak/>
              <w:t>IV.G Data and Record Retention</w:t>
            </w:r>
          </w:p>
        </w:tc>
        <w:tc>
          <w:tcPr>
            <w:tcW w:w="5035" w:type="dxa"/>
            <w:gridSpan w:val="2"/>
          </w:tcPr>
          <w:p w14:paraId="314DA701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deliver Data Reconciliation Plan</w:t>
            </w:r>
          </w:p>
        </w:tc>
        <w:tc>
          <w:tcPr>
            <w:tcW w:w="4677" w:type="dxa"/>
            <w:gridSpan w:val="2"/>
          </w:tcPr>
          <w:p w14:paraId="0B0CA835" w14:textId="1A23D9D2" w:rsidR="009552D7" w:rsidRDefault="00DA2801" w:rsidP="00892617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deliver </w:t>
            </w:r>
            <w:r w:rsidR="009C76D2">
              <w:t xml:space="preserve">the </w:t>
            </w:r>
            <w:r w:rsidR="009552D7">
              <w:t xml:space="preserve">Data Reconciliation Plan 30 calendar days </w:t>
            </w:r>
            <w:r w:rsidR="00892617">
              <w:t>prior to start of operations.</w:t>
            </w:r>
          </w:p>
        </w:tc>
        <w:tc>
          <w:tcPr>
            <w:tcW w:w="1083" w:type="dxa"/>
            <w:gridSpan w:val="2"/>
          </w:tcPr>
          <w:p w14:paraId="7F9DC0BB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61F7D113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6D2DFF" w14:paraId="4FED9A3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08AB456" w14:textId="743537A2" w:rsidR="00894DF3" w:rsidRDefault="00894DF3" w:rsidP="008A41B4">
            <w:pPr>
              <w:ind w:left="0"/>
            </w:pPr>
            <w:r>
              <w:t>IV.E Quality Assurance and Monitoring</w:t>
            </w:r>
          </w:p>
          <w:p w14:paraId="15EF3944" w14:textId="77777777" w:rsidR="009552D7" w:rsidRDefault="009552D7" w:rsidP="008A41B4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157499C8" w14:textId="77777777" w:rsidR="009552D7" w:rsidRDefault="009552D7" w:rsidP="007132D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Time to develop </w:t>
            </w:r>
            <w:r w:rsidRPr="003E6CB5">
              <w:t>business and technical impact analysis and a remediation plan</w:t>
            </w:r>
            <w:r>
              <w:t xml:space="preserve"> for system defects</w:t>
            </w:r>
          </w:p>
        </w:tc>
        <w:tc>
          <w:tcPr>
            <w:tcW w:w="4677" w:type="dxa"/>
            <w:gridSpan w:val="2"/>
          </w:tcPr>
          <w:p w14:paraId="353C4A59" w14:textId="6CAD33FA" w:rsidR="009552D7" w:rsidRDefault="00DA2801" w:rsidP="007132D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develop business and technical impact analysis and a remediation plan within 24 hours</w:t>
            </w:r>
          </w:p>
        </w:tc>
        <w:tc>
          <w:tcPr>
            <w:tcW w:w="1083" w:type="dxa"/>
            <w:gridSpan w:val="2"/>
          </w:tcPr>
          <w:p w14:paraId="64FD171D" w14:textId="77777777" w:rsidR="009552D7" w:rsidRDefault="009552D7" w:rsidP="008A41B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5C6CAB1F" w14:textId="77777777" w:rsidR="009552D7" w:rsidRDefault="009552D7" w:rsidP="008A41B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defect</w:t>
            </w:r>
          </w:p>
        </w:tc>
      </w:tr>
      <w:tr w:rsidR="006D2DFF" w14:paraId="65C790C0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9D41928" w14:textId="77777777" w:rsidR="00894DF3" w:rsidRDefault="00894DF3" w:rsidP="00894DF3">
            <w:pPr>
              <w:ind w:left="0"/>
            </w:pPr>
            <w:r>
              <w:t>IV.E Quality Assurance and Monitoring</w:t>
            </w:r>
          </w:p>
          <w:p w14:paraId="6941A3D7" w14:textId="6867CE4D" w:rsidR="009552D7" w:rsidRDefault="00894DF3" w:rsidP="00894DF3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16375EFA" w14:textId="012DDEC5" w:rsidR="009552D7" w:rsidRDefault="009552D7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 to resolve </w:t>
            </w:r>
            <w:r w:rsidR="00025964">
              <w:t xml:space="preserve">critical </w:t>
            </w:r>
            <w:r>
              <w:t>system defects</w:t>
            </w:r>
          </w:p>
        </w:tc>
        <w:tc>
          <w:tcPr>
            <w:tcW w:w="4677" w:type="dxa"/>
            <w:gridSpan w:val="2"/>
          </w:tcPr>
          <w:p w14:paraId="65435790" w14:textId="37389A61" w:rsidR="009552D7" w:rsidRDefault="00DA2801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resolve critical defects within 8 hours</w:t>
            </w:r>
          </w:p>
        </w:tc>
        <w:tc>
          <w:tcPr>
            <w:tcW w:w="1083" w:type="dxa"/>
            <w:gridSpan w:val="2"/>
          </w:tcPr>
          <w:p w14:paraId="638318BC" w14:textId="77777777" w:rsidR="009552D7" w:rsidRDefault="009552D7" w:rsidP="008C1C0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3758D3F1" w14:textId="77777777" w:rsidR="009552D7" w:rsidRDefault="009552D7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defect, recurring daily</w:t>
            </w:r>
          </w:p>
        </w:tc>
      </w:tr>
      <w:tr w:rsidR="006D2DFF" w14:paraId="463623E6" w14:textId="77777777" w:rsidTr="006D2DF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939FCB2" w14:textId="77777777" w:rsidR="00894DF3" w:rsidRDefault="00894DF3" w:rsidP="00894DF3">
            <w:pPr>
              <w:ind w:left="0"/>
            </w:pPr>
            <w:r>
              <w:t>IV.E Quality Assurance and Monitoring</w:t>
            </w:r>
          </w:p>
          <w:p w14:paraId="34090B8A" w14:textId="71624DD1" w:rsidR="009552D7" w:rsidRDefault="00894DF3" w:rsidP="00894DF3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5A0C754A" w14:textId="57C7DFCA" w:rsidR="009552D7" w:rsidRDefault="009552D7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Time to resolve </w:t>
            </w:r>
            <w:r w:rsidR="00025964">
              <w:t xml:space="preserve">high </w:t>
            </w:r>
            <w:r>
              <w:t>system defects</w:t>
            </w:r>
          </w:p>
        </w:tc>
        <w:tc>
          <w:tcPr>
            <w:tcW w:w="4677" w:type="dxa"/>
            <w:gridSpan w:val="2"/>
          </w:tcPr>
          <w:p w14:paraId="2AFC6EA7" w14:textId="0EB55F01" w:rsidR="009552D7" w:rsidRDefault="00DA2801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resolve high defects within 2 calendar days</w:t>
            </w:r>
          </w:p>
        </w:tc>
        <w:tc>
          <w:tcPr>
            <w:tcW w:w="1083" w:type="dxa"/>
            <w:gridSpan w:val="2"/>
          </w:tcPr>
          <w:p w14:paraId="312DBD2F" w14:textId="77777777" w:rsidR="009552D7" w:rsidRDefault="009552D7" w:rsidP="008C1C0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42BF769C" w14:textId="77777777" w:rsidR="009552D7" w:rsidRDefault="009552D7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defect, recurring daily</w:t>
            </w:r>
          </w:p>
        </w:tc>
      </w:tr>
      <w:tr w:rsidR="006D2DFF" w14:paraId="2F66F484" w14:textId="77777777" w:rsidTr="006D2DF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DDF94A1" w14:textId="77777777" w:rsidR="00894DF3" w:rsidRDefault="00894DF3" w:rsidP="00894DF3">
            <w:pPr>
              <w:ind w:left="0"/>
            </w:pPr>
            <w:r>
              <w:t>IV.E Quality Assurance and Monitoring</w:t>
            </w:r>
          </w:p>
          <w:p w14:paraId="260C179B" w14:textId="63502FB4" w:rsidR="009552D7" w:rsidRDefault="00894DF3" w:rsidP="00894DF3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38F2621C" w14:textId="29E13961" w:rsidR="009552D7" w:rsidRDefault="009552D7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resolve</w:t>
            </w:r>
            <w:r w:rsidR="00025964">
              <w:t xml:space="preserve"> medium</w:t>
            </w:r>
            <w:r>
              <w:t xml:space="preserve"> system defects</w:t>
            </w:r>
          </w:p>
        </w:tc>
        <w:tc>
          <w:tcPr>
            <w:tcW w:w="4677" w:type="dxa"/>
            <w:gridSpan w:val="2"/>
          </w:tcPr>
          <w:p w14:paraId="45AAACFB" w14:textId="2AA9E083" w:rsidR="009552D7" w:rsidRDefault="00DA2801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resolve medium level defects within 4 business days</w:t>
            </w:r>
          </w:p>
        </w:tc>
        <w:tc>
          <w:tcPr>
            <w:tcW w:w="1083" w:type="dxa"/>
            <w:gridSpan w:val="2"/>
          </w:tcPr>
          <w:p w14:paraId="3FBAE6BC" w14:textId="77777777" w:rsidR="009552D7" w:rsidRDefault="009552D7" w:rsidP="008C1C0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00329411" w14:textId="77777777" w:rsidR="009552D7" w:rsidRDefault="009552D7" w:rsidP="008C1C0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defect, recurring daily</w:t>
            </w:r>
          </w:p>
        </w:tc>
      </w:tr>
      <w:tr w:rsidR="006D2DFF" w14:paraId="53E1DB12" w14:textId="77777777" w:rsidTr="006D2DF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2FA3523" w14:textId="77777777" w:rsidR="00894DF3" w:rsidRDefault="00894DF3" w:rsidP="00894DF3">
            <w:pPr>
              <w:ind w:left="0"/>
            </w:pPr>
            <w:r>
              <w:t>IV.E Quality Assurance and Monitoring</w:t>
            </w:r>
          </w:p>
          <w:p w14:paraId="1BBF4978" w14:textId="1642F212" w:rsidR="009552D7" w:rsidRDefault="00894DF3" w:rsidP="00894DF3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14723678" w14:textId="4062F9E2" w:rsidR="009552D7" w:rsidRDefault="009552D7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Time to resolve </w:t>
            </w:r>
            <w:r w:rsidR="00025964">
              <w:t xml:space="preserve">low </w:t>
            </w:r>
            <w:r>
              <w:t>system defects</w:t>
            </w:r>
          </w:p>
        </w:tc>
        <w:tc>
          <w:tcPr>
            <w:tcW w:w="4677" w:type="dxa"/>
            <w:gridSpan w:val="2"/>
          </w:tcPr>
          <w:p w14:paraId="7CA06412" w14:textId="516002F8" w:rsidR="009552D7" w:rsidRDefault="00DA2801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resolve low level defects within 10 business days</w:t>
            </w:r>
            <w:r w:rsidR="00025964">
              <w:t>-</w:t>
            </w:r>
          </w:p>
        </w:tc>
        <w:tc>
          <w:tcPr>
            <w:tcW w:w="1083" w:type="dxa"/>
            <w:gridSpan w:val="2"/>
          </w:tcPr>
          <w:p w14:paraId="302BF582" w14:textId="77777777" w:rsidR="009552D7" w:rsidRDefault="009552D7" w:rsidP="008C1C0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21765684" w14:textId="77777777" w:rsidR="009552D7" w:rsidRDefault="009552D7" w:rsidP="008C1C08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defect, recurring daily</w:t>
            </w:r>
          </w:p>
        </w:tc>
      </w:tr>
      <w:tr w:rsidR="006D2DFF" w14:paraId="21128957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A9E2891" w14:textId="77777777" w:rsidR="009552D7" w:rsidRDefault="009552D7" w:rsidP="00BA216A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40871326" w14:textId="77777777" w:rsidR="009552D7" w:rsidRDefault="009552D7" w:rsidP="00BA216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Disaster Recovery testing</w:t>
            </w:r>
          </w:p>
        </w:tc>
        <w:tc>
          <w:tcPr>
            <w:tcW w:w="4677" w:type="dxa"/>
            <w:gridSpan w:val="2"/>
          </w:tcPr>
          <w:p w14:paraId="18F675CB" w14:textId="2E1C1AD0" w:rsidR="009552D7" w:rsidRDefault="00DA2801" w:rsidP="00BA216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provide attestation that Disaster Recovery testing has been successfully completed prior to 30 calendar days of operations begin.</w:t>
            </w:r>
          </w:p>
        </w:tc>
        <w:tc>
          <w:tcPr>
            <w:tcW w:w="1083" w:type="dxa"/>
            <w:gridSpan w:val="2"/>
          </w:tcPr>
          <w:p w14:paraId="4211B02F" w14:textId="77777777" w:rsidR="009552D7" w:rsidRDefault="009552D7" w:rsidP="00BA21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3BA0C0D5" w14:textId="77777777" w:rsidR="009552D7" w:rsidRDefault="009552D7" w:rsidP="00BA216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6D2DFF" w14:paraId="3A6CD33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F2B9FE7" w14:textId="77777777" w:rsidR="009552D7" w:rsidRDefault="009552D7" w:rsidP="00BA216A">
            <w:pPr>
              <w:ind w:left="0"/>
            </w:pPr>
            <w:r>
              <w:lastRenderedPageBreak/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27A23DD5" w14:textId="77777777" w:rsidR="009552D7" w:rsidRDefault="009552D7" w:rsidP="00BA216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Disaster Recovery Annual testing</w:t>
            </w:r>
          </w:p>
        </w:tc>
        <w:tc>
          <w:tcPr>
            <w:tcW w:w="4677" w:type="dxa"/>
            <w:gridSpan w:val="2"/>
          </w:tcPr>
          <w:p w14:paraId="162AD0D9" w14:textId="5CDDF34B" w:rsidR="009552D7" w:rsidRDefault="00DA2801" w:rsidP="00BA216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provide attestation that Disaster Recovery testing has been successfully completed within 30 calendar days of the annual test.</w:t>
            </w:r>
          </w:p>
        </w:tc>
        <w:tc>
          <w:tcPr>
            <w:tcW w:w="1083" w:type="dxa"/>
            <w:gridSpan w:val="2"/>
          </w:tcPr>
          <w:p w14:paraId="039ADEB7" w14:textId="77777777" w:rsidR="009552D7" w:rsidRDefault="009552D7" w:rsidP="00BA216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675EC9B3" w14:textId="77777777" w:rsidR="009552D7" w:rsidRDefault="009552D7" w:rsidP="00BA216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occurrence, then next 30 calendar days and every following seven (7) calendar days</w:t>
            </w:r>
          </w:p>
        </w:tc>
      </w:tr>
      <w:tr w:rsidR="006D2DFF" w14:paraId="7AF56C10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BEF89C4" w14:textId="77777777" w:rsidR="009552D7" w:rsidRDefault="009552D7" w:rsidP="008B0BF6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2F852B86" w14:textId="77777777" w:rsidR="009552D7" w:rsidRDefault="009552D7" w:rsidP="008B0BF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recover from a disaster or critical system failure</w:t>
            </w:r>
          </w:p>
        </w:tc>
        <w:tc>
          <w:tcPr>
            <w:tcW w:w="4677" w:type="dxa"/>
            <w:gridSpan w:val="2"/>
          </w:tcPr>
          <w:p w14:paraId="22E38F52" w14:textId="1DD35667" w:rsidR="009552D7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have the DMA back online within 4</w:t>
            </w:r>
            <w:r w:rsidR="00492189">
              <w:t>8</w:t>
            </w:r>
            <w:r w:rsidR="009552D7">
              <w:t xml:space="preserve"> hours of a failure or disaster</w:t>
            </w:r>
          </w:p>
        </w:tc>
        <w:tc>
          <w:tcPr>
            <w:tcW w:w="1083" w:type="dxa"/>
            <w:gridSpan w:val="2"/>
          </w:tcPr>
          <w:p w14:paraId="0EFDF5E3" w14:textId="77777777" w:rsidR="009552D7" w:rsidRDefault="009552D7" w:rsidP="008B0BF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3FCEC8AD" w14:textId="77777777" w:rsidR="009552D7" w:rsidRDefault="009552D7" w:rsidP="008B0BF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occurrence, then every 24 hours</w:t>
            </w:r>
          </w:p>
        </w:tc>
      </w:tr>
      <w:tr w:rsidR="006D2DFF" w14:paraId="0BF4807A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43F8C23" w14:textId="77777777" w:rsidR="009552D7" w:rsidRDefault="009552D7" w:rsidP="00CE777C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04EFEAF8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Hourly status of disaster or critical system failure/outage</w:t>
            </w:r>
          </w:p>
        </w:tc>
        <w:tc>
          <w:tcPr>
            <w:tcW w:w="4677" w:type="dxa"/>
            <w:gridSpan w:val="2"/>
          </w:tcPr>
          <w:p w14:paraId="0315CDD1" w14:textId="3F1EE900" w:rsidR="009552D7" w:rsidRDefault="00DA2801" w:rsidP="0002596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</w:t>
            </w:r>
            <w:r w:rsidR="00025964">
              <w:t xml:space="preserve">notify the state of disaster or critical system failure / outage within one hour of identification and </w:t>
            </w:r>
            <w:r w:rsidR="009552D7">
              <w:t xml:space="preserve">provide the state </w:t>
            </w:r>
            <w:r w:rsidR="00025964">
              <w:t xml:space="preserve">status updates on </w:t>
            </w:r>
            <w:r w:rsidR="009552D7">
              <w:t xml:space="preserve">an hourly status </w:t>
            </w:r>
            <w:r w:rsidR="00025964">
              <w:t>or the time frame specified by the state</w:t>
            </w:r>
            <w:r w:rsidR="009552D7">
              <w:t>.</w:t>
            </w:r>
          </w:p>
        </w:tc>
        <w:tc>
          <w:tcPr>
            <w:tcW w:w="1083" w:type="dxa"/>
            <w:gridSpan w:val="2"/>
          </w:tcPr>
          <w:p w14:paraId="7685745C" w14:textId="0ED34628" w:rsidR="009552D7" w:rsidRDefault="009D16CB" w:rsidP="00CE777C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78CDD86B" w14:textId="77777777" w:rsidR="009552D7" w:rsidRDefault="009552D7" w:rsidP="00CE777C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recurring hourly</w:t>
            </w:r>
          </w:p>
        </w:tc>
      </w:tr>
      <w:tr w:rsidR="006D2DFF" w14:paraId="1078BEAA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DF188AF" w14:textId="77777777" w:rsidR="009552D7" w:rsidRDefault="009552D7" w:rsidP="00CE777C">
            <w:pPr>
              <w:ind w:left="0"/>
            </w:pPr>
            <w:r>
              <w:t>IV.H Business Continuity and Disaster Recovery</w:t>
            </w:r>
          </w:p>
        </w:tc>
        <w:tc>
          <w:tcPr>
            <w:tcW w:w="5035" w:type="dxa"/>
            <w:gridSpan w:val="2"/>
          </w:tcPr>
          <w:p w14:paraId="76157C89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Documentation for outages and critical system failures</w:t>
            </w:r>
          </w:p>
        </w:tc>
        <w:tc>
          <w:tcPr>
            <w:tcW w:w="4677" w:type="dxa"/>
            <w:gridSpan w:val="2"/>
          </w:tcPr>
          <w:p w14:paraId="3157813E" w14:textId="0C7DB0A1" w:rsidR="009552D7" w:rsidRDefault="00DA2801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9552D7">
              <w:t xml:space="preserve"> provide written documentation within 5 business days of an outage or critical system failure</w:t>
            </w:r>
          </w:p>
        </w:tc>
        <w:tc>
          <w:tcPr>
            <w:tcW w:w="1083" w:type="dxa"/>
            <w:gridSpan w:val="2"/>
          </w:tcPr>
          <w:p w14:paraId="0505E98A" w14:textId="77777777" w:rsidR="009552D7" w:rsidRDefault="009552D7" w:rsidP="00CE777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4EDD0795" w14:textId="77777777" w:rsidR="009552D7" w:rsidRDefault="009552D7" w:rsidP="00CE777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occurrence, recurring</w:t>
            </w:r>
          </w:p>
        </w:tc>
      </w:tr>
      <w:tr w:rsidR="006D2DFF" w14:paraId="4BED9962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969762C" w14:textId="77777777" w:rsidR="009552D7" w:rsidRDefault="009552D7" w:rsidP="00A566E6">
            <w:pPr>
              <w:ind w:left="0"/>
            </w:pPr>
            <w:r>
              <w:t xml:space="preserve">IV.H Business Continuity and Disaster Recovery, </w:t>
            </w:r>
          </w:p>
          <w:p w14:paraId="0DE76256" w14:textId="77777777" w:rsidR="009552D7" w:rsidRDefault="009552D7" w:rsidP="00A566E6">
            <w:pPr>
              <w:ind w:left="0"/>
            </w:pPr>
            <w:r>
              <w:t>IV.C Performance and Status Reporting</w:t>
            </w:r>
          </w:p>
        </w:tc>
        <w:tc>
          <w:tcPr>
            <w:tcW w:w="5035" w:type="dxa"/>
            <w:gridSpan w:val="2"/>
          </w:tcPr>
          <w:p w14:paraId="00B42363" w14:textId="77777777" w:rsidR="009552D7" w:rsidRDefault="009552D7" w:rsidP="00A566E6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notify the State of system defects</w:t>
            </w:r>
          </w:p>
        </w:tc>
        <w:tc>
          <w:tcPr>
            <w:tcW w:w="4677" w:type="dxa"/>
            <w:gridSpan w:val="2"/>
          </w:tcPr>
          <w:p w14:paraId="19BE2B8A" w14:textId="5A161A4C" w:rsidR="009552D7" w:rsidRDefault="00DA2801" w:rsidP="00025964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9552D7">
              <w:t xml:space="preserve"> </w:t>
            </w:r>
            <w:r w:rsidR="00025964">
              <w:t xml:space="preserve">document </w:t>
            </w:r>
            <w:r w:rsidR="009552D7">
              <w:t xml:space="preserve">defects within </w:t>
            </w:r>
            <w:r w:rsidR="00025964">
              <w:t>1 business day of identification in the defect tracking system</w:t>
            </w:r>
          </w:p>
        </w:tc>
        <w:tc>
          <w:tcPr>
            <w:tcW w:w="1083" w:type="dxa"/>
            <w:gridSpan w:val="2"/>
          </w:tcPr>
          <w:p w14:paraId="2F9904CF" w14:textId="77777777" w:rsidR="009552D7" w:rsidRDefault="009552D7" w:rsidP="00A566E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1C5A369B" w14:textId="77777777" w:rsidR="009552D7" w:rsidRDefault="009552D7" w:rsidP="00A566E6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defect</w:t>
            </w:r>
          </w:p>
        </w:tc>
      </w:tr>
      <w:tr w:rsidR="00894DF3" w14:paraId="269A5C14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245BB83" w14:textId="79FD17DE" w:rsidR="00894DF3" w:rsidRDefault="00894DF3" w:rsidP="00894DF3">
            <w:pPr>
              <w:ind w:left="0"/>
            </w:pPr>
            <w:r>
              <w:t>Business Continuity and Disaster Recovery</w:t>
            </w:r>
          </w:p>
        </w:tc>
        <w:tc>
          <w:tcPr>
            <w:tcW w:w="5035" w:type="dxa"/>
            <w:gridSpan w:val="2"/>
          </w:tcPr>
          <w:p w14:paraId="08376989" w14:textId="524F0FC0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DMA accessibility</w:t>
            </w:r>
          </w:p>
        </w:tc>
        <w:tc>
          <w:tcPr>
            <w:tcW w:w="4677" w:type="dxa"/>
            <w:gridSpan w:val="2"/>
          </w:tcPr>
          <w:p w14:paraId="50D8512F" w14:textId="2E7105A0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provide 99% accessibility</w:t>
            </w:r>
            <w:r w:rsidR="0087201A">
              <w:t xml:space="preserve"> per month</w:t>
            </w:r>
            <w:r w:rsidR="00894DF3">
              <w:t xml:space="preserve">, </w:t>
            </w:r>
            <w:r w:rsidR="00894DF3" w:rsidRPr="003E6CB5">
              <w:t xml:space="preserve">other than </w:t>
            </w:r>
            <w:r w:rsidR="00894DF3">
              <w:t xml:space="preserve">State approved </w:t>
            </w:r>
            <w:r w:rsidR="00894DF3" w:rsidRPr="003E6CB5">
              <w:t>scheduled maintenance time</w:t>
            </w:r>
            <w:r w:rsidR="00894DF3">
              <w:t>s, to the DMA including all related system components provided by the Contractor.</w:t>
            </w:r>
          </w:p>
        </w:tc>
        <w:tc>
          <w:tcPr>
            <w:tcW w:w="1083" w:type="dxa"/>
            <w:gridSpan w:val="2"/>
          </w:tcPr>
          <w:p w14:paraId="15AF5C8E" w14:textId="5704B0E3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037E7D52" w14:textId="01FC4CD8" w:rsidR="00894DF3" w:rsidRDefault="00894DF3" w:rsidP="0087201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550">
              <w:t xml:space="preserve">Per each full hour of </w:t>
            </w:r>
            <w:r w:rsidR="0087201A">
              <w:t xml:space="preserve">additional </w:t>
            </w:r>
            <w:r w:rsidRPr="00B53550">
              <w:t>down-time</w:t>
            </w:r>
            <w:r>
              <w:t xml:space="preserve">, </w:t>
            </w:r>
            <w:r w:rsidR="00DA2801">
              <w:t>per month.</w:t>
            </w:r>
          </w:p>
        </w:tc>
      </w:tr>
      <w:tr w:rsidR="00894DF3" w14:paraId="29846FA2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5222837" w14:textId="77777777" w:rsidR="00894DF3" w:rsidRDefault="00894DF3" w:rsidP="00894DF3">
            <w:pPr>
              <w:ind w:left="0"/>
            </w:pPr>
            <w:r>
              <w:t>IV.I Facility</w:t>
            </w:r>
          </w:p>
        </w:tc>
        <w:tc>
          <w:tcPr>
            <w:tcW w:w="5035" w:type="dxa"/>
            <w:gridSpan w:val="2"/>
          </w:tcPr>
          <w:p w14:paraId="3A6DC5CF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deliver Operations Facility Open/Close Plan</w:t>
            </w:r>
          </w:p>
        </w:tc>
        <w:tc>
          <w:tcPr>
            <w:tcW w:w="4677" w:type="dxa"/>
            <w:gridSpan w:val="2"/>
          </w:tcPr>
          <w:p w14:paraId="204A6B8B" w14:textId="32325BA7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provide an Operations Facility Open/Close Plan</w:t>
            </w:r>
            <w:r w:rsidR="00894DF3">
              <w:rPr>
                <w:color w:val="FF0000"/>
              </w:rPr>
              <w:t xml:space="preserve"> </w:t>
            </w:r>
            <w:r w:rsidR="00894DF3" w:rsidRPr="002A0C1E">
              <w:t xml:space="preserve">60 </w:t>
            </w:r>
            <w:r w:rsidR="00894DF3">
              <w:t xml:space="preserve">calendar </w:t>
            </w:r>
            <w:r w:rsidR="00894DF3" w:rsidRPr="002A0C1E">
              <w:t>days prior to operations begin/close.</w:t>
            </w:r>
          </w:p>
        </w:tc>
        <w:tc>
          <w:tcPr>
            <w:tcW w:w="1083" w:type="dxa"/>
            <w:gridSpan w:val="2"/>
          </w:tcPr>
          <w:p w14:paraId="620C8910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15F3154A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the next 30 calendar days and every following seven (7) </w:t>
            </w:r>
            <w:r>
              <w:lastRenderedPageBreak/>
              <w:t xml:space="preserve">calendar days </w:t>
            </w:r>
          </w:p>
        </w:tc>
      </w:tr>
      <w:tr w:rsidR="00894DF3" w14:paraId="4F670D1C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8BB52B9" w14:textId="77777777" w:rsidR="00894DF3" w:rsidRDefault="00894DF3" w:rsidP="00894DF3">
            <w:pPr>
              <w:ind w:left="0"/>
            </w:pPr>
            <w:r>
              <w:lastRenderedPageBreak/>
              <w:t>IV.J Organizational Staffing</w:t>
            </w:r>
          </w:p>
        </w:tc>
        <w:tc>
          <w:tcPr>
            <w:tcW w:w="5035" w:type="dxa"/>
            <w:gridSpan w:val="2"/>
          </w:tcPr>
          <w:p w14:paraId="256157E1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 to </w:t>
            </w:r>
            <w:r w:rsidRPr="004F114F">
              <w:t>provide staff augmentation</w:t>
            </w:r>
            <w:r>
              <w:t xml:space="preserve"> personnel. </w:t>
            </w:r>
          </w:p>
        </w:tc>
        <w:tc>
          <w:tcPr>
            <w:tcW w:w="4677" w:type="dxa"/>
            <w:gridSpan w:val="2"/>
          </w:tcPr>
          <w:p w14:paraId="22750FF5" w14:textId="0E4374CC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 w:rsidRPr="00B95C41">
              <w:t xml:space="preserve"> provide staff augmentation personnel as requested by the State within </w:t>
            </w:r>
            <w:r w:rsidR="00894DF3">
              <w:t>30 calendar days</w:t>
            </w:r>
            <w:r w:rsidR="00894DF3" w:rsidRPr="00B95C41">
              <w:t xml:space="preserve"> of request.</w:t>
            </w:r>
          </w:p>
        </w:tc>
        <w:tc>
          <w:tcPr>
            <w:tcW w:w="1083" w:type="dxa"/>
            <w:gridSpan w:val="2"/>
          </w:tcPr>
          <w:p w14:paraId="7FF1ECD6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7F17CED7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recurring </w:t>
            </w:r>
          </w:p>
        </w:tc>
      </w:tr>
      <w:tr w:rsidR="00894DF3" w14:paraId="6D9D997E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48B630D" w14:textId="6124FCA8" w:rsidR="00894DF3" w:rsidRDefault="00894DF3" w:rsidP="00894DF3">
            <w:pPr>
              <w:ind w:left="0"/>
            </w:pPr>
            <w:r>
              <w:t>IV.J Organizational Staffing</w:t>
            </w:r>
          </w:p>
        </w:tc>
        <w:tc>
          <w:tcPr>
            <w:tcW w:w="5035" w:type="dxa"/>
            <w:gridSpan w:val="2"/>
          </w:tcPr>
          <w:p w14:paraId="3263B8D9" w14:textId="4FC260BB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 xml:space="preserve">Timely </w:t>
            </w:r>
            <w:r>
              <w:t xml:space="preserve">interim appointment </w:t>
            </w:r>
            <w:r w:rsidRPr="003E6CB5">
              <w:t>of vacant key staff positions</w:t>
            </w:r>
          </w:p>
        </w:tc>
        <w:tc>
          <w:tcPr>
            <w:tcW w:w="4677" w:type="dxa"/>
            <w:gridSpan w:val="2"/>
          </w:tcPr>
          <w:p w14:paraId="36B72F7B" w14:textId="6F05D36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Propose a</w:t>
            </w:r>
            <w:r>
              <w:t>n interim</w:t>
            </w:r>
            <w:r w:rsidRPr="003E6CB5">
              <w:t xml:space="preserve"> replacement</w:t>
            </w:r>
            <w:r>
              <w:t xml:space="preserve"> of key staff positions within five</w:t>
            </w:r>
            <w:r w:rsidRPr="003E6CB5">
              <w:t xml:space="preserve"> (</w:t>
            </w:r>
            <w:r>
              <w:t>5</w:t>
            </w:r>
            <w:r w:rsidRPr="003E6CB5">
              <w:t>) calendar days of vacancy</w:t>
            </w:r>
          </w:p>
        </w:tc>
        <w:tc>
          <w:tcPr>
            <w:tcW w:w="1083" w:type="dxa"/>
            <w:gridSpan w:val="2"/>
          </w:tcPr>
          <w:p w14:paraId="2CA54293" w14:textId="4D8BFEB8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5AF7C06A" w14:textId="0EB7ACB1" w:rsidR="00894DF3" w:rsidRDefault="00894DF3" w:rsidP="0087201A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every 5 calendar days not filled.</w:t>
            </w:r>
          </w:p>
        </w:tc>
      </w:tr>
      <w:tr w:rsidR="00894DF3" w14:paraId="68A25063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21661B2" w14:textId="3573E120" w:rsidR="00894DF3" w:rsidRDefault="00894DF3" w:rsidP="00894DF3">
            <w:pPr>
              <w:ind w:left="0"/>
            </w:pPr>
            <w:r>
              <w:t>IV.J Organizational Staffing</w:t>
            </w:r>
          </w:p>
        </w:tc>
        <w:tc>
          <w:tcPr>
            <w:tcW w:w="5035" w:type="dxa"/>
            <w:gridSpan w:val="2"/>
          </w:tcPr>
          <w:p w14:paraId="3FAECB4C" w14:textId="488AF406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Timely replacement of vacant key staff positions</w:t>
            </w:r>
          </w:p>
        </w:tc>
        <w:tc>
          <w:tcPr>
            <w:tcW w:w="4677" w:type="dxa"/>
            <w:gridSpan w:val="2"/>
          </w:tcPr>
          <w:p w14:paraId="2FB9F016" w14:textId="15C060CD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Propose a replacement of key staff positions within </w:t>
            </w:r>
            <w:r>
              <w:t>sixty</w:t>
            </w:r>
            <w:r w:rsidRPr="003E6CB5">
              <w:t xml:space="preserve"> (</w:t>
            </w:r>
            <w:r>
              <w:t>60</w:t>
            </w:r>
            <w:r w:rsidRPr="003E6CB5">
              <w:t>) calendar days of vacancy</w:t>
            </w:r>
          </w:p>
        </w:tc>
        <w:tc>
          <w:tcPr>
            <w:tcW w:w="1083" w:type="dxa"/>
            <w:gridSpan w:val="2"/>
          </w:tcPr>
          <w:p w14:paraId="0B3C4ECB" w14:textId="104E4B0D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3</w:t>
            </w:r>
          </w:p>
        </w:tc>
        <w:tc>
          <w:tcPr>
            <w:tcW w:w="2520" w:type="dxa"/>
            <w:gridSpan w:val="2"/>
          </w:tcPr>
          <w:p w14:paraId="23A76A36" w14:textId="26A1FC81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occurrence, the first 60 calendar days and every following seven (7) calendar days.</w:t>
            </w:r>
          </w:p>
        </w:tc>
      </w:tr>
      <w:tr w:rsidR="00894DF3" w14:paraId="22A8DE6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F6EC084" w14:textId="77777777" w:rsidR="00894DF3" w:rsidRDefault="00894DF3" w:rsidP="00894DF3">
            <w:pPr>
              <w:ind w:left="0"/>
            </w:pPr>
            <w:r>
              <w:t>IV.K Documentation</w:t>
            </w:r>
          </w:p>
        </w:tc>
        <w:tc>
          <w:tcPr>
            <w:tcW w:w="5035" w:type="dxa"/>
            <w:gridSpan w:val="2"/>
          </w:tcPr>
          <w:p w14:paraId="16DC5D86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timely weekly status reports</w:t>
            </w:r>
          </w:p>
        </w:tc>
        <w:tc>
          <w:tcPr>
            <w:tcW w:w="4677" w:type="dxa"/>
            <w:gridSpan w:val="2"/>
          </w:tcPr>
          <w:p w14:paraId="1EFCA1CB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Each Monday for the previous week.  </w:t>
            </w:r>
          </w:p>
        </w:tc>
        <w:tc>
          <w:tcPr>
            <w:tcW w:w="1083" w:type="dxa"/>
            <w:gridSpan w:val="2"/>
          </w:tcPr>
          <w:p w14:paraId="5CD7A07E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5734E102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</w:t>
            </w:r>
          </w:p>
        </w:tc>
      </w:tr>
      <w:tr w:rsidR="00894DF3" w14:paraId="60FA067D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368AC45" w14:textId="77777777" w:rsidR="00894DF3" w:rsidRPr="002460B1" w:rsidRDefault="00894DF3" w:rsidP="00894DF3">
            <w:pPr>
              <w:ind w:left="0"/>
              <w:rPr>
                <w:strike/>
              </w:rPr>
            </w:pPr>
            <w:r>
              <w:t>IV.K</w:t>
            </w:r>
            <w:r w:rsidRPr="00471857">
              <w:t xml:space="preserve"> Documentation</w:t>
            </w:r>
          </w:p>
        </w:tc>
        <w:tc>
          <w:tcPr>
            <w:tcW w:w="5035" w:type="dxa"/>
            <w:gridSpan w:val="2"/>
          </w:tcPr>
          <w:p w14:paraId="21A5BC45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timely monthly status reports</w:t>
            </w:r>
          </w:p>
        </w:tc>
        <w:tc>
          <w:tcPr>
            <w:tcW w:w="4677" w:type="dxa"/>
            <w:gridSpan w:val="2"/>
          </w:tcPr>
          <w:p w14:paraId="6E345770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Within five (5) business days of the end of the month.</w:t>
            </w:r>
          </w:p>
        </w:tc>
        <w:tc>
          <w:tcPr>
            <w:tcW w:w="1083" w:type="dxa"/>
            <w:gridSpan w:val="2"/>
          </w:tcPr>
          <w:p w14:paraId="690B629D" w14:textId="77777777" w:rsidR="00894DF3" w:rsidRPr="003E6CB5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74D315D8" w14:textId="77777777" w:rsidR="00894DF3" w:rsidRPr="00C12A2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A25">
              <w:t xml:space="preserve">Per </w:t>
            </w:r>
            <w:r>
              <w:t>o</w:t>
            </w:r>
            <w:r w:rsidRPr="00C12A25">
              <w:t>ccurrence</w:t>
            </w:r>
          </w:p>
        </w:tc>
      </w:tr>
      <w:tr w:rsidR="00894DF3" w14:paraId="001A3452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2D7CF89" w14:textId="77777777" w:rsidR="00894DF3" w:rsidRPr="00471857" w:rsidRDefault="00894DF3" w:rsidP="00894DF3">
            <w:pPr>
              <w:ind w:left="0"/>
            </w:pPr>
            <w:r>
              <w:t>IV.K</w:t>
            </w:r>
            <w:r w:rsidRPr="00471857">
              <w:t xml:space="preserve"> Documentation</w:t>
            </w:r>
          </w:p>
        </w:tc>
        <w:tc>
          <w:tcPr>
            <w:tcW w:w="5035" w:type="dxa"/>
            <w:gridSpan w:val="2"/>
          </w:tcPr>
          <w:p w14:paraId="5C41AAB6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timely quarterly status reports</w:t>
            </w:r>
          </w:p>
        </w:tc>
        <w:tc>
          <w:tcPr>
            <w:tcW w:w="4677" w:type="dxa"/>
            <w:gridSpan w:val="2"/>
          </w:tcPr>
          <w:p w14:paraId="5E3EF057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Within ten (10) business days of the end of the quarter.</w:t>
            </w:r>
          </w:p>
        </w:tc>
        <w:tc>
          <w:tcPr>
            <w:tcW w:w="1083" w:type="dxa"/>
            <w:gridSpan w:val="2"/>
          </w:tcPr>
          <w:p w14:paraId="2F972CD9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55A0423E" w14:textId="77777777" w:rsidR="00894DF3" w:rsidRPr="00C12A25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A25">
              <w:t xml:space="preserve">Per </w:t>
            </w:r>
            <w:r>
              <w:t>o</w:t>
            </w:r>
            <w:r w:rsidRPr="00C12A25">
              <w:t>ccurrence</w:t>
            </w:r>
          </w:p>
        </w:tc>
      </w:tr>
      <w:tr w:rsidR="00894DF3" w14:paraId="2794B1C9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855E191" w14:textId="77777777" w:rsidR="00894DF3" w:rsidRPr="00471857" w:rsidRDefault="00894DF3" w:rsidP="00894DF3">
            <w:pPr>
              <w:ind w:left="0"/>
            </w:pPr>
            <w:r>
              <w:t>IV.K</w:t>
            </w:r>
            <w:r w:rsidRPr="00471857">
              <w:t xml:space="preserve"> Documentation</w:t>
            </w:r>
          </w:p>
        </w:tc>
        <w:tc>
          <w:tcPr>
            <w:tcW w:w="5035" w:type="dxa"/>
            <w:gridSpan w:val="2"/>
          </w:tcPr>
          <w:p w14:paraId="61BB3EDB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Provide meeting minutes </w:t>
            </w:r>
            <w:r>
              <w:t xml:space="preserve">for project meetings </w:t>
            </w:r>
            <w:r w:rsidRPr="003E6CB5">
              <w:t>in specified format</w:t>
            </w:r>
          </w:p>
        </w:tc>
        <w:tc>
          <w:tcPr>
            <w:tcW w:w="4677" w:type="dxa"/>
            <w:gridSpan w:val="2"/>
          </w:tcPr>
          <w:p w14:paraId="67675534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 xml:space="preserve">Within </w:t>
            </w:r>
            <w:r>
              <w:t>five</w:t>
            </w:r>
            <w:r w:rsidRPr="003E6CB5">
              <w:t xml:space="preserve"> (</w:t>
            </w:r>
            <w:r>
              <w:t>5</w:t>
            </w:r>
            <w:r w:rsidRPr="003E6CB5">
              <w:t>) business days of the meeting</w:t>
            </w:r>
            <w:r>
              <w:t>.</w:t>
            </w:r>
          </w:p>
        </w:tc>
        <w:tc>
          <w:tcPr>
            <w:tcW w:w="1083" w:type="dxa"/>
            <w:gridSpan w:val="2"/>
          </w:tcPr>
          <w:p w14:paraId="023C8DE7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681C7A82" w14:textId="77777777" w:rsidR="00894DF3" w:rsidRPr="00C12A2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A25">
              <w:t xml:space="preserve">Per </w:t>
            </w:r>
            <w:r>
              <w:t>o</w:t>
            </w:r>
            <w:r w:rsidRPr="00C12A25">
              <w:t>ccurrence</w:t>
            </w:r>
          </w:p>
        </w:tc>
      </w:tr>
      <w:tr w:rsidR="00894DF3" w14:paraId="3C23BB45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E752D5C" w14:textId="77777777" w:rsidR="00894DF3" w:rsidRDefault="00894DF3" w:rsidP="00894DF3">
            <w:pPr>
              <w:ind w:left="0"/>
            </w:pPr>
            <w:r>
              <w:t>IV.L User Support</w:t>
            </w:r>
          </w:p>
        </w:tc>
        <w:tc>
          <w:tcPr>
            <w:tcW w:w="5035" w:type="dxa"/>
            <w:gridSpan w:val="2"/>
          </w:tcPr>
          <w:p w14:paraId="4059E4E2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Respond to Help Desk messages</w:t>
            </w:r>
          </w:p>
        </w:tc>
        <w:tc>
          <w:tcPr>
            <w:tcW w:w="4677" w:type="dxa"/>
            <w:gridSpan w:val="2"/>
          </w:tcPr>
          <w:p w14:paraId="53AE905C" w14:textId="71435634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respond to help desk messages within 4 business hours.</w:t>
            </w:r>
          </w:p>
        </w:tc>
        <w:tc>
          <w:tcPr>
            <w:tcW w:w="1083" w:type="dxa"/>
            <w:gridSpan w:val="2"/>
          </w:tcPr>
          <w:p w14:paraId="6AE50697" w14:textId="6F7DCAAC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6F3AC1A5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</w:t>
            </w:r>
          </w:p>
        </w:tc>
      </w:tr>
      <w:tr w:rsidR="00894DF3" w14:paraId="5E0B9CC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1D4284C" w14:textId="77777777" w:rsidR="00894DF3" w:rsidRDefault="00894DF3" w:rsidP="00894DF3">
            <w:pPr>
              <w:ind w:left="0"/>
            </w:pPr>
            <w:r>
              <w:t>IV.M Privacy and Security</w:t>
            </w:r>
          </w:p>
        </w:tc>
        <w:tc>
          <w:tcPr>
            <w:tcW w:w="5035" w:type="dxa"/>
            <w:gridSpan w:val="2"/>
          </w:tcPr>
          <w:p w14:paraId="031ACA79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a Security Risk Assessment </w:t>
            </w:r>
          </w:p>
        </w:tc>
        <w:tc>
          <w:tcPr>
            <w:tcW w:w="4677" w:type="dxa"/>
            <w:gridSpan w:val="2"/>
          </w:tcPr>
          <w:p w14:paraId="35D635C9" w14:textId="572243C5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provide a Security Risk Assessment not less than 30 calendar days prior to the start of operations</w:t>
            </w:r>
          </w:p>
        </w:tc>
        <w:tc>
          <w:tcPr>
            <w:tcW w:w="1083" w:type="dxa"/>
            <w:gridSpan w:val="2"/>
          </w:tcPr>
          <w:p w14:paraId="75DA31D7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4EB7036F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30 calendar days and every following seven (7) calendar days </w:t>
            </w:r>
          </w:p>
        </w:tc>
      </w:tr>
      <w:tr w:rsidR="00894DF3" w14:paraId="2B4B553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E89735F" w14:textId="77777777" w:rsidR="00894DF3" w:rsidRDefault="00894DF3" w:rsidP="00894DF3">
            <w:pPr>
              <w:ind w:left="0"/>
            </w:pPr>
            <w:r>
              <w:t>IV.M Privacy and Security</w:t>
            </w:r>
          </w:p>
        </w:tc>
        <w:tc>
          <w:tcPr>
            <w:tcW w:w="5035" w:type="dxa"/>
            <w:gridSpan w:val="2"/>
          </w:tcPr>
          <w:p w14:paraId="7A1C0CDA" w14:textId="4095B8D8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Provide an Operations Privacy and Security </w:t>
            </w:r>
            <w:r>
              <w:lastRenderedPageBreak/>
              <w:t>Management Plan</w:t>
            </w:r>
          </w:p>
        </w:tc>
        <w:tc>
          <w:tcPr>
            <w:tcW w:w="4677" w:type="dxa"/>
            <w:gridSpan w:val="2"/>
          </w:tcPr>
          <w:p w14:paraId="21260574" w14:textId="79487F4C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Must</w:t>
            </w:r>
            <w:r w:rsidR="00894DF3">
              <w:t xml:space="preserve"> provide an Operations Privacy and </w:t>
            </w:r>
            <w:r w:rsidR="00894DF3">
              <w:lastRenderedPageBreak/>
              <w:t>Security Management Plan 90 calendar days prior to the start of operations</w:t>
            </w:r>
          </w:p>
        </w:tc>
        <w:tc>
          <w:tcPr>
            <w:tcW w:w="1083" w:type="dxa"/>
            <w:gridSpan w:val="2"/>
          </w:tcPr>
          <w:p w14:paraId="4AABE92A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2</w:t>
            </w:r>
          </w:p>
        </w:tc>
        <w:tc>
          <w:tcPr>
            <w:tcW w:w="2520" w:type="dxa"/>
            <w:gridSpan w:val="2"/>
          </w:tcPr>
          <w:p w14:paraId="401CC8AC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the </w:t>
            </w:r>
            <w:r>
              <w:lastRenderedPageBreak/>
              <w:t xml:space="preserve">next </w:t>
            </w:r>
            <w:r w:rsidRPr="00622D8B">
              <w:t>35</w:t>
            </w:r>
            <w:r>
              <w:t xml:space="preserve"> business days and every following seven (7) calendar days </w:t>
            </w:r>
          </w:p>
        </w:tc>
      </w:tr>
      <w:tr w:rsidR="00894DF3" w14:paraId="7A00A2EA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410D396" w14:textId="77777777" w:rsidR="00894DF3" w:rsidRDefault="00894DF3" w:rsidP="00894DF3">
            <w:pPr>
              <w:ind w:left="0"/>
            </w:pPr>
            <w:r>
              <w:lastRenderedPageBreak/>
              <w:t>IV.M Privacy and Security</w:t>
            </w:r>
          </w:p>
        </w:tc>
        <w:tc>
          <w:tcPr>
            <w:tcW w:w="5035" w:type="dxa"/>
            <w:gridSpan w:val="2"/>
          </w:tcPr>
          <w:p w14:paraId="1491C23D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Execute a Privacy and Security Management Plan</w:t>
            </w:r>
          </w:p>
        </w:tc>
        <w:tc>
          <w:tcPr>
            <w:tcW w:w="4677" w:type="dxa"/>
            <w:gridSpan w:val="2"/>
          </w:tcPr>
          <w:p w14:paraId="36D56019" w14:textId="14207773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execute a Privacy and Security Management Plan within 30 calendar days after State approval.</w:t>
            </w:r>
          </w:p>
        </w:tc>
        <w:tc>
          <w:tcPr>
            <w:tcW w:w="1083" w:type="dxa"/>
            <w:gridSpan w:val="2"/>
          </w:tcPr>
          <w:p w14:paraId="32D472EE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1B49D1C1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30 calendar days and every following seven (7) calendar days </w:t>
            </w:r>
          </w:p>
        </w:tc>
      </w:tr>
      <w:tr w:rsidR="00894DF3" w14:paraId="2CB900E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0576E7FE" w14:textId="77777777" w:rsidR="00894DF3" w:rsidRDefault="00894DF3" w:rsidP="00894DF3">
            <w:pPr>
              <w:ind w:left="0"/>
            </w:pPr>
            <w:r>
              <w:t>IV.M Privacy and Security</w:t>
            </w:r>
          </w:p>
        </w:tc>
        <w:tc>
          <w:tcPr>
            <w:tcW w:w="5035" w:type="dxa"/>
            <w:gridSpan w:val="2"/>
          </w:tcPr>
          <w:p w14:paraId="3DAEADDA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an annual independent security audit</w:t>
            </w:r>
          </w:p>
        </w:tc>
        <w:tc>
          <w:tcPr>
            <w:tcW w:w="4677" w:type="dxa"/>
            <w:gridSpan w:val="2"/>
          </w:tcPr>
          <w:p w14:paraId="71504EF9" w14:textId="77F92C8E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provide an annual independent security audit report within 30 calendar days of annual audit completion due date</w:t>
            </w:r>
          </w:p>
        </w:tc>
        <w:tc>
          <w:tcPr>
            <w:tcW w:w="1083" w:type="dxa"/>
            <w:gridSpan w:val="2"/>
          </w:tcPr>
          <w:p w14:paraId="30F28AF0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63C8E2FD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the next 30 calendar days and every following seven (7) calendar days </w:t>
            </w:r>
          </w:p>
        </w:tc>
      </w:tr>
      <w:tr w:rsidR="00894DF3" w14:paraId="6FD0B86F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506403C4" w14:textId="77777777" w:rsidR="00894DF3" w:rsidRDefault="00894DF3" w:rsidP="00894DF3">
            <w:pPr>
              <w:ind w:left="0"/>
            </w:pPr>
            <w:r>
              <w:t>IV.M Privacy and Security</w:t>
            </w:r>
          </w:p>
        </w:tc>
        <w:tc>
          <w:tcPr>
            <w:tcW w:w="5035" w:type="dxa"/>
            <w:gridSpan w:val="2"/>
          </w:tcPr>
          <w:p w14:paraId="27F16759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a Corrective Action Plan</w:t>
            </w:r>
          </w:p>
        </w:tc>
        <w:tc>
          <w:tcPr>
            <w:tcW w:w="4677" w:type="dxa"/>
            <w:gridSpan w:val="2"/>
          </w:tcPr>
          <w:p w14:paraId="73167F72" w14:textId="064BD089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provide a Corrective Action Plan for any deficiencies found in the security audit within 10 business days of the receipt of the audit report.</w:t>
            </w:r>
          </w:p>
        </w:tc>
        <w:tc>
          <w:tcPr>
            <w:tcW w:w="1083" w:type="dxa"/>
            <w:gridSpan w:val="2"/>
          </w:tcPr>
          <w:p w14:paraId="41242882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2332D2E1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30 calendar days and every following seven (7) calendar days </w:t>
            </w:r>
          </w:p>
        </w:tc>
      </w:tr>
      <w:tr w:rsidR="00894DF3" w14:paraId="572188A0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5406B18" w14:textId="77777777" w:rsidR="00894DF3" w:rsidRDefault="00894DF3" w:rsidP="00894DF3">
            <w:pPr>
              <w:ind w:left="0"/>
            </w:pPr>
            <w:r>
              <w:t>IV.N.4 Managing Queries and Reports – Predefined and Ad-hoc</w:t>
            </w:r>
          </w:p>
        </w:tc>
        <w:tc>
          <w:tcPr>
            <w:tcW w:w="5035" w:type="dxa"/>
            <w:gridSpan w:val="2"/>
          </w:tcPr>
          <w:p w14:paraId="0359396F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3E6CB5">
              <w:t xml:space="preserve">Timeliness with which </w:t>
            </w:r>
            <w:r>
              <w:t xml:space="preserve">federal </w:t>
            </w:r>
            <w:r w:rsidRPr="003E6CB5">
              <w:t xml:space="preserve">reports will be produced </w:t>
            </w:r>
          </w:p>
        </w:tc>
        <w:tc>
          <w:tcPr>
            <w:tcW w:w="4677" w:type="dxa"/>
            <w:gridSpan w:val="2"/>
          </w:tcPr>
          <w:p w14:paraId="10FD1644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Federal reports will be produced in compliance with federal reporting timelines.</w:t>
            </w:r>
          </w:p>
        </w:tc>
        <w:tc>
          <w:tcPr>
            <w:tcW w:w="1083" w:type="dxa"/>
            <w:gridSpan w:val="2"/>
          </w:tcPr>
          <w:p w14:paraId="584BF85B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1</w:t>
            </w:r>
          </w:p>
        </w:tc>
        <w:tc>
          <w:tcPr>
            <w:tcW w:w="2520" w:type="dxa"/>
            <w:gridSpan w:val="2"/>
          </w:tcPr>
          <w:p w14:paraId="7583AA19" w14:textId="7759330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month</w:t>
            </w:r>
          </w:p>
        </w:tc>
      </w:tr>
      <w:tr w:rsidR="00894DF3" w14:paraId="2468CA7F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  <w:shd w:val="clear" w:color="auto" w:fill="auto"/>
          </w:tcPr>
          <w:p w14:paraId="3C835298" w14:textId="77777777" w:rsidR="00894DF3" w:rsidRPr="005B4D9A" w:rsidRDefault="00894DF3" w:rsidP="00894DF3">
            <w:pPr>
              <w:ind w:left="0"/>
            </w:pPr>
            <w:r w:rsidRPr="005B4D9A">
              <w:t>IV.N.4 Managing Queries and Reports – Predefined and Ad-hoc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15045D59" w14:textId="77777777" w:rsidR="00894DF3" w:rsidRPr="005B4D9A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D9A">
              <w:t>Accuracy of federal reports.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37DE7C9" w14:textId="77777777" w:rsidR="00894DF3" w:rsidRPr="005B4D9A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D9A">
              <w:t>Federal reports will be produced with 100% accuracy.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031FCA8" w14:textId="77777777" w:rsidR="00894DF3" w:rsidRPr="005B4D9A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D9A"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8B6B5C9" w14:textId="7DFD8FBF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B4D9A">
              <w:t>er month</w:t>
            </w:r>
          </w:p>
        </w:tc>
      </w:tr>
      <w:tr w:rsidR="00894DF3" w14:paraId="6C5A910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32D21E2" w14:textId="77777777" w:rsidR="00894DF3" w:rsidRDefault="00894DF3" w:rsidP="00894DF3">
            <w:pPr>
              <w:ind w:left="0"/>
            </w:pPr>
            <w:r>
              <w:t>IV.N.4 Managing Queries and Reports – Predefined and Ad-hoc</w:t>
            </w:r>
          </w:p>
        </w:tc>
        <w:tc>
          <w:tcPr>
            <w:tcW w:w="5035" w:type="dxa"/>
            <w:gridSpan w:val="2"/>
          </w:tcPr>
          <w:p w14:paraId="5579BA56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Time to notify State of issues with reports</w:t>
            </w:r>
          </w:p>
        </w:tc>
        <w:tc>
          <w:tcPr>
            <w:tcW w:w="4677" w:type="dxa"/>
            <w:gridSpan w:val="2"/>
          </w:tcPr>
          <w:p w14:paraId="39EE49E9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 xml:space="preserve">Within </w:t>
            </w:r>
            <w:r>
              <w:t xml:space="preserve">one </w:t>
            </w:r>
            <w:r w:rsidRPr="003E6CB5">
              <w:t>(</w:t>
            </w:r>
            <w:r>
              <w:t>1) business day</w:t>
            </w:r>
            <w:r w:rsidRPr="003E6CB5">
              <w:t xml:space="preserve"> of detection</w:t>
            </w:r>
            <w:r>
              <w:t>.</w:t>
            </w:r>
          </w:p>
        </w:tc>
        <w:tc>
          <w:tcPr>
            <w:tcW w:w="1083" w:type="dxa"/>
            <w:gridSpan w:val="2"/>
          </w:tcPr>
          <w:p w14:paraId="0596533A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73039AE7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</w:t>
            </w:r>
          </w:p>
        </w:tc>
      </w:tr>
      <w:tr w:rsidR="00894DF3" w14:paraId="7DDF6766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97A4574" w14:textId="77777777" w:rsidR="00894DF3" w:rsidRPr="00D65B8A" w:rsidRDefault="00894DF3" w:rsidP="00894DF3">
            <w:pPr>
              <w:ind w:left="0"/>
            </w:pPr>
            <w:r>
              <w:t>IV.N.6</w:t>
            </w:r>
            <w:r w:rsidRPr="00D65B8A">
              <w:t xml:space="preserve"> Case Management</w:t>
            </w:r>
          </w:p>
        </w:tc>
        <w:tc>
          <w:tcPr>
            <w:tcW w:w="5035" w:type="dxa"/>
            <w:gridSpan w:val="2"/>
          </w:tcPr>
          <w:p w14:paraId="12C76EDA" w14:textId="77777777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Availability of the Case Management system according to the maintenance schedule agreed upon by vendor and the State</w:t>
            </w:r>
          </w:p>
        </w:tc>
        <w:tc>
          <w:tcPr>
            <w:tcW w:w="4677" w:type="dxa"/>
            <w:gridSpan w:val="2"/>
          </w:tcPr>
          <w:p w14:paraId="07F45067" w14:textId="59731171" w:rsidR="00894DF3" w:rsidRPr="003E6CB5" w:rsidRDefault="00894DF3" w:rsidP="0087201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Management</w:t>
            </w:r>
            <w:r w:rsidRPr="003E6CB5">
              <w:t xml:space="preserve"> will be available </w:t>
            </w:r>
            <w:r>
              <w:t>9</w:t>
            </w:r>
            <w:r w:rsidR="0087201A">
              <w:t>9</w:t>
            </w:r>
            <w:r>
              <w:t>%</w:t>
            </w:r>
            <w:r w:rsidRPr="003E6CB5">
              <w:t xml:space="preserve"> </w:t>
            </w:r>
            <w:r>
              <w:t>of the time</w:t>
            </w:r>
            <w:r w:rsidRPr="003E6CB5">
              <w:t xml:space="preserve"> </w:t>
            </w:r>
            <w:r>
              <w:t xml:space="preserve">per month </w:t>
            </w:r>
            <w:r w:rsidRPr="003E6CB5">
              <w:t>other than scheduled maintenance time</w:t>
            </w:r>
            <w:r>
              <w:t>.</w:t>
            </w:r>
          </w:p>
        </w:tc>
        <w:tc>
          <w:tcPr>
            <w:tcW w:w="1083" w:type="dxa"/>
            <w:gridSpan w:val="2"/>
          </w:tcPr>
          <w:p w14:paraId="42BD4387" w14:textId="0DF18EF7" w:rsidR="00894DF3" w:rsidRPr="003E6CB5" w:rsidRDefault="0087201A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71D47026" w14:textId="395DEB70" w:rsidR="00894DF3" w:rsidRDefault="0087201A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550">
              <w:t xml:space="preserve">Per each full hour of </w:t>
            </w:r>
            <w:r>
              <w:t xml:space="preserve">additional </w:t>
            </w:r>
            <w:r w:rsidRPr="00B53550">
              <w:t>down-time</w:t>
            </w:r>
            <w:r>
              <w:t>, per month</w:t>
            </w:r>
          </w:p>
        </w:tc>
      </w:tr>
      <w:tr w:rsidR="00894DF3" w14:paraId="6978B00A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E8EAF29" w14:textId="77777777" w:rsidR="00894DF3" w:rsidRDefault="00894DF3" w:rsidP="00894DF3">
            <w:pPr>
              <w:ind w:left="0"/>
            </w:pPr>
            <w:r>
              <w:lastRenderedPageBreak/>
              <w:t>IV.N.6 Case Management</w:t>
            </w:r>
          </w:p>
        </w:tc>
        <w:tc>
          <w:tcPr>
            <w:tcW w:w="5035" w:type="dxa"/>
            <w:gridSpan w:val="2"/>
          </w:tcPr>
          <w:p w14:paraId="42E2A285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retrieve an image from the case management system.</w:t>
            </w:r>
          </w:p>
        </w:tc>
        <w:tc>
          <w:tcPr>
            <w:tcW w:w="4677" w:type="dxa"/>
            <w:gridSpan w:val="2"/>
          </w:tcPr>
          <w:p w14:paraId="0B818E14" w14:textId="7D88727F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 w:rsidRPr="008D23CD">
              <w:t xml:space="preserve"> maintain </w:t>
            </w:r>
            <w:r w:rsidR="00894DF3">
              <w:t xml:space="preserve">average </w:t>
            </w:r>
            <w:r w:rsidR="00894DF3" w:rsidRPr="008D23CD">
              <w:t>image retrieval response time</w:t>
            </w:r>
            <w:r w:rsidR="00894DF3">
              <w:t xml:space="preserve"> of</w:t>
            </w:r>
            <w:r w:rsidR="00894DF3" w:rsidRPr="008D23CD">
              <w:t xml:space="preserve"> two seconds.</w:t>
            </w:r>
          </w:p>
        </w:tc>
        <w:tc>
          <w:tcPr>
            <w:tcW w:w="1083" w:type="dxa"/>
            <w:gridSpan w:val="2"/>
          </w:tcPr>
          <w:p w14:paraId="04344CDE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65758B95" w14:textId="0910E7AE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month, per second over two seconds</w:t>
            </w:r>
          </w:p>
        </w:tc>
      </w:tr>
      <w:tr w:rsidR="00894DF3" w14:paraId="5543BABA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7B99798" w14:textId="77777777" w:rsidR="00894DF3" w:rsidRDefault="00894DF3" w:rsidP="00894DF3">
            <w:pPr>
              <w:ind w:left="0"/>
            </w:pPr>
            <w:r>
              <w:t>IV.N.7 Operations Encounter Processing</w:t>
            </w:r>
          </w:p>
        </w:tc>
        <w:tc>
          <w:tcPr>
            <w:tcW w:w="5035" w:type="dxa"/>
            <w:gridSpan w:val="2"/>
          </w:tcPr>
          <w:p w14:paraId="25F99A1B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 to send encounter error report to applicable MCO. </w:t>
            </w:r>
          </w:p>
        </w:tc>
        <w:tc>
          <w:tcPr>
            <w:tcW w:w="4677" w:type="dxa"/>
            <w:gridSpan w:val="2"/>
          </w:tcPr>
          <w:p w14:paraId="7399C942" w14:textId="1191616C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send encounter error report to applicable MCO within two business days of encounter receipt.</w:t>
            </w:r>
          </w:p>
        </w:tc>
        <w:tc>
          <w:tcPr>
            <w:tcW w:w="1083" w:type="dxa"/>
            <w:gridSpan w:val="2"/>
          </w:tcPr>
          <w:p w14:paraId="6DCAE5CE" w14:textId="7929B97A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520" w:type="dxa"/>
            <w:gridSpan w:val="2"/>
          </w:tcPr>
          <w:p w14:paraId="1BDF015B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occurrence, recurring</w:t>
            </w:r>
          </w:p>
        </w:tc>
      </w:tr>
      <w:tr w:rsidR="00894DF3" w14:paraId="1B43EF7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225F5407" w14:textId="77777777" w:rsidR="00894DF3" w:rsidRDefault="00894DF3" w:rsidP="00894DF3">
            <w:pPr>
              <w:ind w:left="0"/>
            </w:pPr>
            <w:r>
              <w:t>IV.N.7 Operations Encounter Processing</w:t>
            </w:r>
          </w:p>
        </w:tc>
        <w:tc>
          <w:tcPr>
            <w:tcW w:w="5035" w:type="dxa"/>
            <w:gridSpan w:val="2"/>
          </w:tcPr>
          <w:p w14:paraId="3E275DF2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follow up on encounter error report</w:t>
            </w:r>
          </w:p>
        </w:tc>
        <w:tc>
          <w:tcPr>
            <w:tcW w:w="4677" w:type="dxa"/>
            <w:gridSpan w:val="2"/>
          </w:tcPr>
          <w:p w14:paraId="074BD8BF" w14:textId="3D16D93D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follow up on encounter error report weekly until all errors are resolved or escalated.</w:t>
            </w:r>
          </w:p>
        </w:tc>
        <w:tc>
          <w:tcPr>
            <w:tcW w:w="1083" w:type="dxa"/>
            <w:gridSpan w:val="2"/>
          </w:tcPr>
          <w:p w14:paraId="03C6C3F9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7B58DDDA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recurring</w:t>
            </w:r>
          </w:p>
        </w:tc>
      </w:tr>
      <w:tr w:rsidR="00894DF3" w14:paraId="5A137EEB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8460757" w14:textId="77777777" w:rsidR="00894DF3" w:rsidRDefault="00894DF3" w:rsidP="00894DF3">
            <w:pPr>
              <w:ind w:left="0"/>
            </w:pPr>
            <w:r>
              <w:t>IV.N.7 Operations Encounter Processing</w:t>
            </w:r>
          </w:p>
        </w:tc>
        <w:tc>
          <w:tcPr>
            <w:tcW w:w="5035" w:type="dxa"/>
            <w:gridSpan w:val="2"/>
          </w:tcPr>
          <w:p w14:paraId="5194520C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escalate unresolved encounter error report.</w:t>
            </w:r>
          </w:p>
        </w:tc>
        <w:tc>
          <w:tcPr>
            <w:tcW w:w="4677" w:type="dxa"/>
            <w:gridSpan w:val="2"/>
          </w:tcPr>
          <w:p w14:paraId="421C6E1A" w14:textId="7028CC96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escalate unresolved encounter error report to the State within 2 business days of being 30 calendar days unresolved. </w:t>
            </w:r>
          </w:p>
        </w:tc>
        <w:tc>
          <w:tcPr>
            <w:tcW w:w="1083" w:type="dxa"/>
            <w:gridSpan w:val="2"/>
          </w:tcPr>
          <w:p w14:paraId="57B8A9D2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6257B6FA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occurrence, recurring</w:t>
            </w:r>
          </w:p>
        </w:tc>
      </w:tr>
      <w:tr w:rsidR="00894DF3" w14:paraId="40060844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38F8DF01" w14:textId="77777777" w:rsidR="00894DF3" w:rsidRDefault="00894DF3" w:rsidP="00894DF3">
            <w:pPr>
              <w:ind w:left="0"/>
            </w:pPr>
            <w:r>
              <w:t>IV.O.1 General</w:t>
            </w:r>
          </w:p>
        </w:tc>
        <w:tc>
          <w:tcPr>
            <w:tcW w:w="5035" w:type="dxa"/>
            <w:gridSpan w:val="2"/>
          </w:tcPr>
          <w:p w14:paraId="3E8FF6D7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provide a Corrective Action Plan</w:t>
            </w:r>
          </w:p>
        </w:tc>
        <w:tc>
          <w:tcPr>
            <w:tcW w:w="4677" w:type="dxa"/>
            <w:gridSpan w:val="2"/>
          </w:tcPr>
          <w:p w14:paraId="33FD68E7" w14:textId="1B191B74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provide a corrective action plan within 10 business days of the receipt of adverse system audit data.</w:t>
            </w:r>
          </w:p>
        </w:tc>
        <w:tc>
          <w:tcPr>
            <w:tcW w:w="1083" w:type="dxa"/>
            <w:gridSpan w:val="2"/>
          </w:tcPr>
          <w:p w14:paraId="1BAE34BF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052A3A2A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recurring </w:t>
            </w:r>
          </w:p>
        </w:tc>
      </w:tr>
      <w:tr w:rsidR="00894DF3" w14:paraId="5C62A56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1F70B18" w14:textId="77777777" w:rsidR="00894DF3" w:rsidRDefault="00894DF3" w:rsidP="00894DF3">
            <w:pPr>
              <w:ind w:left="0"/>
            </w:pPr>
            <w:r>
              <w:t>IV.O.2 Data Management</w:t>
            </w:r>
          </w:p>
        </w:tc>
        <w:tc>
          <w:tcPr>
            <w:tcW w:w="5035" w:type="dxa"/>
            <w:gridSpan w:val="2"/>
          </w:tcPr>
          <w:p w14:paraId="3D716904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Correction of inaccurate data</w:t>
            </w:r>
          </w:p>
        </w:tc>
        <w:tc>
          <w:tcPr>
            <w:tcW w:w="4677" w:type="dxa"/>
            <w:gridSpan w:val="2"/>
          </w:tcPr>
          <w:p w14:paraId="42D69B5D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Any detected inaccuracies will be corrected on a schedule based on critical nature of the deviation as determined by the State</w:t>
            </w:r>
            <w:r>
              <w:t>.</w:t>
            </w:r>
          </w:p>
        </w:tc>
        <w:tc>
          <w:tcPr>
            <w:tcW w:w="1083" w:type="dxa"/>
            <w:gridSpan w:val="2"/>
          </w:tcPr>
          <w:p w14:paraId="3E13219E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CB5">
              <w:t>2</w:t>
            </w:r>
          </w:p>
        </w:tc>
        <w:tc>
          <w:tcPr>
            <w:tcW w:w="2520" w:type="dxa"/>
            <w:gridSpan w:val="2"/>
          </w:tcPr>
          <w:p w14:paraId="7EFD7446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occurrence</w:t>
            </w:r>
          </w:p>
        </w:tc>
      </w:tr>
      <w:tr w:rsidR="00894DF3" w14:paraId="26ACA59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F6F4F22" w14:textId="77777777" w:rsidR="00894DF3" w:rsidRPr="00102AD8" w:rsidRDefault="00894DF3" w:rsidP="00894DF3">
            <w:pPr>
              <w:ind w:left="0"/>
            </w:pPr>
            <w:r>
              <w:t>IV.O.2 Data Management</w:t>
            </w:r>
          </w:p>
        </w:tc>
        <w:tc>
          <w:tcPr>
            <w:tcW w:w="5035" w:type="dxa"/>
            <w:gridSpan w:val="2"/>
          </w:tcPr>
          <w:p w14:paraId="7C3B9D78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6CB5">
              <w:t>Timeliness of validation of data and information</w:t>
            </w:r>
          </w:p>
        </w:tc>
        <w:tc>
          <w:tcPr>
            <w:tcW w:w="4677" w:type="dxa"/>
            <w:gridSpan w:val="2"/>
          </w:tcPr>
          <w:p w14:paraId="161507CC" w14:textId="608D764D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</w:t>
            </w:r>
            <w:r w:rsidRPr="003E6CB5">
              <w:t>% percent</w:t>
            </w:r>
            <w:r>
              <w:t xml:space="preserve"> of all data </w:t>
            </w:r>
            <w:r w:rsidR="00DA2801">
              <w:t>must</w:t>
            </w:r>
            <w:r>
              <w:t xml:space="preserve"> be validated within two business days of receipt.</w:t>
            </w:r>
          </w:p>
        </w:tc>
        <w:tc>
          <w:tcPr>
            <w:tcW w:w="1083" w:type="dxa"/>
            <w:gridSpan w:val="2"/>
          </w:tcPr>
          <w:p w14:paraId="3FD8D2AF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7C17588A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month</w:t>
            </w:r>
          </w:p>
        </w:tc>
      </w:tr>
      <w:tr w:rsidR="00894DF3" w14:paraId="2619E815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8594448" w14:textId="77777777" w:rsidR="00894DF3" w:rsidRDefault="00894DF3" w:rsidP="00894DF3">
            <w:pPr>
              <w:ind w:left="0"/>
            </w:pPr>
            <w:r>
              <w:t>IV.O.3 Data Governance</w:t>
            </w:r>
          </w:p>
        </w:tc>
        <w:tc>
          <w:tcPr>
            <w:tcW w:w="5035" w:type="dxa"/>
            <w:gridSpan w:val="2"/>
          </w:tcPr>
          <w:p w14:paraId="239D615D" w14:textId="01BFC4E4" w:rsidR="00894DF3" w:rsidRPr="003E6CB5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Operationalize the </w:t>
            </w:r>
            <w:r w:rsidRPr="002A4257">
              <w:t>Data Governance Plan</w:t>
            </w:r>
          </w:p>
        </w:tc>
        <w:tc>
          <w:tcPr>
            <w:tcW w:w="4677" w:type="dxa"/>
            <w:gridSpan w:val="2"/>
          </w:tcPr>
          <w:p w14:paraId="67ACF324" w14:textId="5EC94D9E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</w:t>
            </w:r>
            <w:r w:rsidR="00894DF3" w:rsidRPr="002A4257">
              <w:t>Data Governance Plan</w:t>
            </w:r>
            <w:r w:rsidR="00894DF3" w:rsidRPr="0012295D">
              <w:t xml:space="preserve"> </w:t>
            </w:r>
            <w:r w:rsidR="00894DF3">
              <w:t>at minimum</w:t>
            </w:r>
            <w:r w:rsidR="00894DF3" w:rsidRPr="0012295D">
              <w:t xml:space="preserve"> </w:t>
            </w:r>
            <w:r w:rsidR="00894DF3">
              <w:t>30 calendar days prior to the start of operations.</w:t>
            </w:r>
          </w:p>
        </w:tc>
        <w:tc>
          <w:tcPr>
            <w:tcW w:w="1083" w:type="dxa"/>
            <w:gridSpan w:val="2"/>
          </w:tcPr>
          <w:p w14:paraId="70F89B6B" w14:textId="77777777" w:rsidR="00894DF3" w:rsidRPr="003E6CB5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0C6F54EE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</w:t>
            </w:r>
            <w:r>
              <w:lastRenderedPageBreak/>
              <w:t xml:space="preserve">calendar days </w:t>
            </w:r>
          </w:p>
        </w:tc>
      </w:tr>
      <w:tr w:rsidR="00894DF3" w14:paraId="56CF7947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AE93B41" w14:textId="77777777" w:rsidR="00894DF3" w:rsidRDefault="00894DF3" w:rsidP="00894DF3">
            <w:pPr>
              <w:ind w:left="0"/>
            </w:pPr>
            <w:r>
              <w:lastRenderedPageBreak/>
              <w:t>IV.O.4 Master Data Management</w:t>
            </w:r>
          </w:p>
        </w:tc>
        <w:tc>
          <w:tcPr>
            <w:tcW w:w="5035" w:type="dxa"/>
            <w:gridSpan w:val="2"/>
          </w:tcPr>
          <w:p w14:paraId="70930D58" w14:textId="3A6C13BB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Operationalize the Master Data Management</w:t>
            </w:r>
            <w:r w:rsidRPr="002A4257">
              <w:t xml:space="preserve"> Plan</w:t>
            </w:r>
          </w:p>
        </w:tc>
        <w:tc>
          <w:tcPr>
            <w:tcW w:w="4677" w:type="dxa"/>
            <w:gridSpan w:val="2"/>
          </w:tcPr>
          <w:p w14:paraId="5473D5EA" w14:textId="5FE11A9E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Master Data Management</w:t>
            </w:r>
            <w:r w:rsidR="00894DF3" w:rsidRPr="002A4257">
              <w:t xml:space="preserve"> Plan</w:t>
            </w:r>
            <w:r w:rsidR="00894DF3" w:rsidRPr="00E02599">
              <w:rPr>
                <w:color w:val="FF0000"/>
              </w:rPr>
              <w:t xml:space="preserve"> </w:t>
            </w:r>
            <w:r w:rsidR="00894DF3">
              <w:t>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7AE2500A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57258E43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1994A517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06C89EF" w14:textId="77777777" w:rsidR="00894DF3" w:rsidRDefault="00894DF3" w:rsidP="00894DF3">
            <w:pPr>
              <w:ind w:left="0"/>
            </w:pPr>
            <w:r>
              <w:t>IV.O.5 Data Models</w:t>
            </w:r>
          </w:p>
        </w:tc>
        <w:tc>
          <w:tcPr>
            <w:tcW w:w="5035" w:type="dxa"/>
            <w:gridSpan w:val="2"/>
          </w:tcPr>
          <w:p w14:paraId="0EF47A4E" w14:textId="0EFA22B3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Operationalize the Data Modeling </w:t>
            </w:r>
            <w:r w:rsidRPr="002A4257">
              <w:t>Plan</w:t>
            </w:r>
          </w:p>
        </w:tc>
        <w:tc>
          <w:tcPr>
            <w:tcW w:w="4677" w:type="dxa"/>
            <w:gridSpan w:val="2"/>
          </w:tcPr>
          <w:p w14:paraId="5404CC24" w14:textId="4120AD29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Data Modeling </w:t>
            </w:r>
            <w:r w:rsidR="00894DF3" w:rsidRPr="002A4257">
              <w:t>Plan</w:t>
            </w:r>
            <w:r w:rsidR="00894DF3" w:rsidRPr="00E02599">
              <w:rPr>
                <w:color w:val="FF0000"/>
              </w:rPr>
              <w:t xml:space="preserve"> </w:t>
            </w:r>
            <w:r w:rsidR="00894DF3" w:rsidRPr="0012295D">
              <w:t>with</w:t>
            </w:r>
            <w:r w:rsidR="00894DF3">
              <w:t xml:space="preserve"> 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571857B2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5BE9209A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3A2AA0E9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68E2178" w14:textId="77777777" w:rsidR="00894DF3" w:rsidRDefault="00894DF3" w:rsidP="00894DF3">
            <w:pPr>
              <w:ind w:left="0"/>
            </w:pPr>
            <w:r>
              <w:t>IV.O.6 Data Integration</w:t>
            </w:r>
          </w:p>
        </w:tc>
        <w:tc>
          <w:tcPr>
            <w:tcW w:w="5035" w:type="dxa"/>
            <w:gridSpan w:val="2"/>
          </w:tcPr>
          <w:p w14:paraId="45A6E8B0" w14:textId="38AD5D38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Operationalize the Data Integration </w:t>
            </w:r>
            <w:r w:rsidRPr="002A4257">
              <w:t>Plan</w:t>
            </w:r>
          </w:p>
        </w:tc>
        <w:tc>
          <w:tcPr>
            <w:tcW w:w="4677" w:type="dxa"/>
            <w:gridSpan w:val="2"/>
          </w:tcPr>
          <w:p w14:paraId="2F397796" w14:textId="17B11E25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Data Integration </w:t>
            </w:r>
            <w:r w:rsidR="00894DF3" w:rsidRPr="002A4257">
              <w:t>Plan</w:t>
            </w:r>
            <w:r w:rsidR="00894DF3" w:rsidRPr="00E02599">
              <w:rPr>
                <w:color w:val="FF0000"/>
              </w:rPr>
              <w:t xml:space="preserve"> </w:t>
            </w:r>
            <w:r w:rsidR="00894DF3">
              <w:t>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4AAD928E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7FDC1BFC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0D493A3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06BE8FC" w14:textId="77777777" w:rsidR="00894DF3" w:rsidRDefault="00894DF3" w:rsidP="00894DF3">
            <w:pPr>
              <w:ind w:left="0"/>
            </w:pPr>
            <w:r>
              <w:t>IV.O.7 Data Sharing</w:t>
            </w:r>
          </w:p>
        </w:tc>
        <w:tc>
          <w:tcPr>
            <w:tcW w:w="5035" w:type="dxa"/>
            <w:gridSpan w:val="2"/>
          </w:tcPr>
          <w:p w14:paraId="16D5B2F6" w14:textId="4A8B823D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Operationalize the Data Sharing </w:t>
            </w:r>
            <w:r w:rsidRPr="002A4257">
              <w:t>Plan</w:t>
            </w:r>
          </w:p>
        </w:tc>
        <w:tc>
          <w:tcPr>
            <w:tcW w:w="4677" w:type="dxa"/>
            <w:gridSpan w:val="2"/>
          </w:tcPr>
          <w:p w14:paraId="1F3F4FAD" w14:textId="66DECA29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Data Sharing </w:t>
            </w:r>
            <w:r w:rsidR="00894DF3" w:rsidRPr="002A4257">
              <w:t>Plan</w:t>
            </w:r>
            <w:r w:rsidR="00894DF3" w:rsidRPr="00E02599">
              <w:rPr>
                <w:color w:val="FF0000"/>
              </w:rPr>
              <w:t xml:space="preserve"> </w:t>
            </w:r>
            <w:r w:rsidR="00894DF3">
              <w:t>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5AE05E30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6C8A3612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3DB2E232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4D4A21C6" w14:textId="77777777" w:rsidR="00894DF3" w:rsidRDefault="00894DF3" w:rsidP="00894DF3">
            <w:pPr>
              <w:ind w:left="0"/>
            </w:pPr>
            <w:r>
              <w:t>IV.O.8 Data Exchanges and interfaces</w:t>
            </w:r>
          </w:p>
        </w:tc>
        <w:tc>
          <w:tcPr>
            <w:tcW w:w="5035" w:type="dxa"/>
            <w:gridSpan w:val="2"/>
          </w:tcPr>
          <w:p w14:paraId="2FFE76B5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send/receive data</w:t>
            </w:r>
          </w:p>
        </w:tc>
        <w:tc>
          <w:tcPr>
            <w:tcW w:w="4677" w:type="dxa"/>
            <w:gridSpan w:val="2"/>
          </w:tcPr>
          <w:p w14:paraId="501CC60F" w14:textId="3A925542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transfer/receive data at an average rate proposed by the contractor and agreed upon </w:t>
            </w:r>
            <w:r w:rsidR="00894DF3" w:rsidRPr="003E6CB5">
              <w:t xml:space="preserve">by the </w:t>
            </w:r>
            <w:r w:rsidR="00894DF3">
              <w:t xml:space="preserve">Contractor and </w:t>
            </w:r>
            <w:r w:rsidR="00894DF3" w:rsidRPr="003E6CB5">
              <w:t>State</w:t>
            </w:r>
            <w:r w:rsidR="00894DF3">
              <w:t>.</w:t>
            </w:r>
          </w:p>
        </w:tc>
        <w:tc>
          <w:tcPr>
            <w:tcW w:w="1083" w:type="dxa"/>
            <w:gridSpan w:val="2"/>
          </w:tcPr>
          <w:p w14:paraId="7AE71226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0DB040CE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month</w:t>
            </w:r>
          </w:p>
        </w:tc>
      </w:tr>
      <w:tr w:rsidR="00894DF3" w14:paraId="6DE9B2CD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29C7D52" w14:textId="77777777" w:rsidR="00894DF3" w:rsidRDefault="00894DF3" w:rsidP="00894DF3">
            <w:pPr>
              <w:ind w:left="0"/>
            </w:pPr>
            <w:r>
              <w:t>IV.O.9 Data Transformation</w:t>
            </w:r>
          </w:p>
        </w:tc>
        <w:tc>
          <w:tcPr>
            <w:tcW w:w="5035" w:type="dxa"/>
            <w:gridSpan w:val="2"/>
          </w:tcPr>
          <w:p w14:paraId="18806E82" w14:textId="0CC85A18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Operationalize the Data Transformation Plan</w:t>
            </w:r>
          </w:p>
        </w:tc>
        <w:tc>
          <w:tcPr>
            <w:tcW w:w="4677" w:type="dxa"/>
            <w:gridSpan w:val="2"/>
          </w:tcPr>
          <w:p w14:paraId="121C4227" w14:textId="4342282D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Data Transformation Plan 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61228C3C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056AD13D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6DFC36F6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65E839F" w14:textId="77777777" w:rsidR="00894DF3" w:rsidRDefault="00894DF3" w:rsidP="00894DF3">
            <w:pPr>
              <w:ind w:left="0"/>
            </w:pPr>
            <w:r>
              <w:lastRenderedPageBreak/>
              <w:t>IV.O.11 Reporting and Analytics Tools and Methods</w:t>
            </w:r>
          </w:p>
        </w:tc>
        <w:tc>
          <w:tcPr>
            <w:tcW w:w="5035" w:type="dxa"/>
            <w:gridSpan w:val="2"/>
          </w:tcPr>
          <w:p w14:paraId="52EC53BC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Query response time</w:t>
            </w:r>
          </w:p>
        </w:tc>
        <w:tc>
          <w:tcPr>
            <w:tcW w:w="4677" w:type="dxa"/>
            <w:gridSpan w:val="2"/>
          </w:tcPr>
          <w:p w14:paraId="4F553F7E" w14:textId="571F0FE9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provide query </w:t>
            </w:r>
            <w:r w:rsidR="00894DF3" w:rsidRPr="008039D0">
              <w:t>results</w:t>
            </w:r>
            <w:r w:rsidR="00894DF3">
              <w:t xml:space="preserve"> at an average rate proposed by the contractor and agreed upon </w:t>
            </w:r>
            <w:r w:rsidR="00894DF3" w:rsidRPr="003E6CB5">
              <w:t xml:space="preserve">by the </w:t>
            </w:r>
            <w:r w:rsidR="00894DF3">
              <w:t xml:space="preserve">Contractor and </w:t>
            </w:r>
            <w:r w:rsidR="00894DF3" w:rsidRPr="003E6CB5">
              <w:t>State</w:t>
            </w:r>
            <w:r w:rsidR="00894DF3">
              <w:t>.</w:t>
            </w:r>
            <w:r w:rsidR="00894DF3" w:rsidRPr="008039D0">
              <w:t xml:space="preserve"> </w:t>
            </w:r>
          </w:p>
        </w:tc>
        <w:tc>
          <w:tcPr>
            <w:tcW w:w="1083" w:type="dxa"/>
            <w:gridSpan w:val="2"/>
          </w:tcPr>
          <w:p w14:paraId="1471A9B4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520" w:type="dxa"/>
            <w:gridSpan w:val="2"/>
          </w:tcPr>
          <w:p w14:paraId="67882B91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week</w:t>
            </w:r>
          </w:p>
        </w:tc>
      </w:tr>
      <w:tr w:rsidR="00894DF3" w14:paraId="67EA2771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7FD55AAC" w14:textId="77777777" w:rsidR="00894DF3" w:rsidRDefault="00894DF3" w:rsidP="00894DF3">
            <w:pPr>
              <w:ind w:left="0"/>
            </w:pPr>
            <w:r>
              <w:t>IV.O.13 DMA Auditing and Controls</w:t>
            </w:r>
          </w:p>
        </w:tc>
        <w:tc>
          <w:tcPr>
            <w:tcW w:w="5035" w:type="dxa"/>
            <w:gridSpan w:val="2"/>
          </w:tcPr>
          <w:p w14:paraId="37047A7C" w14:textId="078822C4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Operationalize the DMA Audit and Control Plan</w:t>
            </w:r>
          </w:p>
        </w:tc>
        <w:tc>
          <w:tcPr>
            <w:tcW w:w="4677" w:type="dxa"/>
            <w:gridSpan w:val="2"/>
          </w:tcPr>
          <w:p w14:paraId="41DBC695" w14:textId="1C9C5877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DMA Audit and Control Plan 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275E0C4F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5E0B05CB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  <w:tr w:rsidR="00894DF3" w14:paraId="637A6989" w14:textId="77777777" w:rsidTr="006D2DF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1CF80D11" w14:textId="77777777" w:rsidR="00894DF3" w:rsidRDefault="00894DF3" w:rsidP="00894DF3">
            <w:pPr>
              <w:ind w:left="0"/>
            </w:pPr>
            <w:r>
              <w:t>IV.O.13 DMA Auditing and Controls</w:t>
            </w:r>
          </w:p>
        </w:tc>
        <w:tc>
          <w:tcPr>
            <w:tcW w:w="5035" w:type="dxa"/>
            <w:gridSpan w:val="2"/>
          </w:tcPr>
          <w:p w14:paraId="731A180B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to retrieve audit information</w:t>
            </w:r>
          </w:p>
        </w:tc>
        <w:tc>
          <w:tcPr>
            <w:tcW w:w="4677" w:type="dxa"/>
            <w:gridSpan w:val="2"/>
          </w:tcPr>
          <w:p w14:paraId="4B195A27" w14:textId="0D4D21B5" w:rsidR="00894DF3" w:rsidRDefault="00DA2801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</w:t>
            </w:r>
            <w:r w:rsidR="00894DF3">
              <w:t xml:space="preserve"> provide audit information within 48 hours of the request</w:t>
            </w:r>
          </w:p>
        </w:tc>
        <w:tc>
          <w:tcPr>
            <w:tcW w:w="1083" w:type="dxa"/>
            <w:gridSpan w:val="2"/>
          </w:tcPr>
          <w:p w14:paraId="26A46342" w14:textId="77777777" w:rsidR="00894DF3" w:rsidRDefault="00894DF3" w:rsidP="00894DF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0B80B3B2" w14:textId="77777777" w:rsidR="00894DF3" w:rsidRDefault="00894DF3" w:rsidP="00894DF3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 occurrence, recurring</w:t>
            </w:r>
            <w:r w:rsidRPr="003F38FF">
              <w:rPr>
                <w:color w:val="FF0000"/>
              </w:rPr>
              <w:t xml:space="preserve"> </w:t>
            </w:r>
          </w:p>
        </w:tc>
      </w:tr>
      <w:tr w:rsidR="00894DF3" w14:paraId="7EE05FB3" w14:textId="77777777" w:rsidTr="006D2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  <w:gridSpan w:val="2"/>
          </w:tcPr>
          <w:p w14:paraId="6A2F9D9C" w14:textId="77777777" w:rsidR="00894DF3" w:rsidRDefault="00894DF3" w:rsidP="00894DF3">
            <w:pPr>
              <w:ind w:left="0"/>
            </w:pPr>
            <w:r>
              <w:t>IV.O.14 DMA Infrastructure and Solution Lifecycle Management</w:t>
            </w:r>
          </w:p>
        </w:tc>
        <w:tc>
          <w:tcPr>
            <w:tcW w:w="5035" w:type="dxa"/>
            <w:gridSpan w:val="2"/>
          </w:tcPr>
          <w:p w14:paraId="3FBE58A4" w14:textId="6E9A72AF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Operationalize the Infrastructure and Solution Lifecycle Management (ISLM) Plan</w:t>
            </w:r>
          </w:p>
        </w:tc>
        <w:tc>
          <w:tcPr>
            <w:tcW w:w="4677" w:type="dxa"/>
            <w:gridSpan w:val="2"/>
          </w:tcPr>
          <w:p w14:paraId="045B65CC" w14:textId="65CDC1F4" w:rsidR="00894DF3" w:rsidRDefault="00DA2801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</w:t>
            </w:r>
            <w:r w:rsidR="00894DF3">
              <w:t xml:space="preserve"> operationalize the Infrastructure and Solution Lifecycle Management (ISLM) Plan</w:t>
            </w:r>
            <w:r w:rsidR="00894DF3" w:rsidRPr="00D6001D">
              <w:rPr>
                <w:color w:val="FF0000"/>
              </w:rPr>
              <w:t xml:space="preserve"> </w:t>
            </w:r>
            <w:r w:rsidR="00894DF3">
              <w:t>at minimum</w:t>
            </w:r>
            <w:r w:rsidR="00894DF3" w:rsidRPr="0012295D">
              <w:t xml:space="preserve"> </w:t>
            </w:r>
            <w:r w:rsidR="00894DF3">
              <w:t>3</w:t>
            </w:r>
            <w:r w:rsidR="00894DF3" w:rsidRPr="0012295D">
              <w:t xml:space="preserve">0 calendar days </w:t>
            </w:r>
            <w:r w:rsidR="00894DF3">
              <w:t>prior to the start of operations.</w:t>
            </w:r>
          </w:p>
        </w:tc>
        <w:tc>
          <w:tcPr>
            <w:tcW w:w="1083" w:type="dxa"/>
            <w:gridSpan w:val="2"/>
          </w:tcPr>
          <w:p w14:paraId="415CEAE6" w14:textId="77777777" w:rsidR="00894DF3" w:rsidRDefault="00894DF3" w:rsidP="00894DF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24AC3E57" w14:textId="77777777" w:rsidR="00894DF3" w:rsidRDefault="00894DF3" w:rsidP="00894DF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occurrence, the next </w:t>
            </w:r>
            <w:r w:rsidRPr="0012295D">
              <w:t>30 calendar days</w:t>
            </w:r>
            <w:r>
              <w:t xml:space="preserve"> and every following seven (7) calendar days</w:t>
            </w:r>
          </w:p>
        </w:tc>
      </w:tr>
    </w:tbl>
    <w:p w14:paraId="05414145" w14:textId="31223D15" w:rsidR="005C046C" w:rsidRPr="005C046C" w:rsidRDefault="005C046C" w:rsidP="00AB7016">
      <w:pPr>
        <w:ind w:left="0"/>
      </w:pPr>
    </w:p>
    <w:sectPr w:rsidR="005C046C" w:rsidRPr="005C046C" w:rsidSect="00A22EC2">
      <w:headerReference w:type="default" r:id="rId12"/>
      <w:footerReference w:type="defaul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8CF1" w14:textId="77777777" w:rsidR="00DE06F9" w:rsidRDefault="00DE06F9" w:rsidP="0040132D">
      <w:r>
        <w:separator/>
      </w:r>
    </w:p>
  </w:endnote>
  <w:endnote w:type="continuationSeparator" w:id="0">
    <w:p w14:paraId="49D5243E" w14:textId="77777777" w:rsidR="00DE06F9" w:rsidRDefault="00DE06F9" w:rsidP="0040132D">
      <w:r>
        <w:continuationSeparator/>
      </w:r>
    </w:p>
  </w:endnote>
  <w:endnote w:type="continuationNotice" w:id="1">
    <w:p w14:paraId="6E3C98FE" w14:textId="77777777" w:rsidR="00DE06F9" w:rsidRDefault="00DE0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A10C" w14:textId="47F09169" w:rsidR="00D87CF3" w:rsidRDefault="00D87CF3" w:rsidP="00D87CF3">
    <w:pPr>
      <w:pStyle w:val="Footer"/>
      <w:jc w:val="right"/>
    </w:pPr>
    <w:r>
      <w:t>Draft</w:t>
    </w:r>
  </w:p>
  <w:p w14:paraId="11E30578" w14:textId="77777777" w:rsidR="00D87CF3" w:rsidRDefault="00D87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9327" w14:textId="77777777" w:rsidR="00DE06F9" w:rsidRDefault="00DE06F9" w:rsidP="0040132D">
      <w:r>
        <w:separator/>
      </w:r>
    </w:p>
  </w:footnote>
  <w:footnote w:type="continuationSeparator" w:id="0">
    <w:p w14:paraId="15C02BFD" w14:textId="77777777" w:rsidR="00DE06F9" w:rsidRDefault="00DE06F9" w:rsidP="0040132D">
      <w:r>
        <w:continuationSeparator/>
      </w:r>
    </w:p>
  </w:footnote>
  <w:footnote w:type="continuationNotice" w:id="1">
    <w:p w14:paraId="0BB7ADBF" w14:textId="77777777" w:rsidR="00DE06F9" w:rsidRDefault="00DE0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533B" w14:textId="2F4A2C38" w:rsidR="00DE06F9" w:rsidRPr="00AB7016" w:rsidRDefault="00DE06F9" w:rsidP="00894DF3">
    <w:pPr>
      <w:pStyle w:val="Heading1"/>
      <w:numPr>
        <w:ilvl w:val="0"/>
        <w:numId w:val="0"/>
      </w:numPr>
      <w:ind w:left="360"/>
    </w:pPr>
    <w:r>
      <w:t>RFP # - Appendix A – Statement of Work - Attachment C – Performance Measures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D7A"/>
    <w:multiLevelType w:val="hybridMultilevel"/>
    <w:tmpl w:val="F36037EA"/>
    <w:lvl w:ilvl="0" w:tplc="4AC61B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DE9"/>
    <w:multiLevelType w:val="hybridMultilevel"/>
    <w:tmpl w:val="80F0F164"/>
    <w:lvl w:ilvl="0" w:tplc="314A60F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2487"/>
    <w:multiLevelType w:val="hybridMultilevel"/>
    <w:tmpl w:val="30E2AC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4812A5E"/>
    <w:multiLevelType w:val="hybridMultilevel"/>
    <w:tmpl w:val="372AD0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4FA2B37"/>
    <w:multiLevelType w:val="hybridMultilevel"/>
    <w:tmpl w:val="12C8FD02"/>
    <w:lvl w:ilvl="0" w:tplc="FEF0E7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B70FD"/>
    <w:multiLevelType w:val="hybridMultilevel"/>
    <w:tmpl w:val="DFA2DB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C17A36"/>
    <w:multiLevelType w:val="multilevel"/>
    <w:tmpl w:val="F6ACB58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4772EB"/>
    <w:multiLevelType w:val="hybridMultilevel"/>
    <w:tmpl w:val="366ADBD8"/>
    <w:lvl w:ilvl="0" w:tplc="0508782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8"/>
    <w:rsid w:val="00000A90"/>
    <w:rsid w:val="00006593"/>
    <w:rsid w:val="00007CB9"/>
    <w:rsid w:val="00007F49"/>
    <w:rsid w:val="000103A3"/>
    <w:rsid w:val="000110F7"/>
    <w:rsid w:val="000157B7"/>
    <w:rsid w:val="00015ED3"/>
    <w:rsid w:val="00017C5A"/>
    <w:rsid w:val="00017EDE"/>
    <w:rsid w:val="0002013B"/>
    <w:rsid w:val="000227F6"/>
    <w:rsid w:val="00022894"/>
    <w:rsid w:val="00022B4B"/>
    <w:rsid w:val="00025964"/>
    <w:rsid w:val="00026F3D"/>
    <w:rsid w:val="00027E16"/>
    <w:rsid w:val="00030A4D"/>
    <w:rsid w:val="00035355"/>
    <w:rsid w:val="000356BE"/>
    <w:rsid w:val="00035811"/>
    <w:rsid w:val="000362BB"/>
    <w:rsid w:val="000420F3"/>
    <w:rsid w:val="00042CC4"/>
    <w:rsid w:val="00043ABC"/>
    <w:rsid w:val="00045735"/>
    <w:rsid w:val="00045C9C"/>
    <w:rsid w:val="00050949"/>
    <w:rsid w:val="00056F33"/>
    <w:rsid w:val="00060D69"/>
    <w:rsid w:val="00061932"/>
    <w:rsid w:val="0006390A"/>
    <w:rsid w:val="00065F01"/>
    <w:rsid w:val="0006711D"/>
    <w:rsid w:val="000753C2"/>
    <w:rsid w:val="00080E96"/>
    <w:rsid w:val="000835EE"/>
    <w:rsid w:val="0008634D"/>
    <w:rsid w:val="00093B35"/>
    <w:rsid w:val="000950E2"/>
    <w:rsid w:val="000961F2"/>
    <w:rsid w:val="000A15A8"/>
    <w:rsid w:val="000A5F42"/>
    <w:rsid w:val="000B5B9D"/>
    <w:rsid w:val="000B7F5E"/>
    <w:rsid w:val="000C08D4"/>
    <w:rsid w:val="000C0D9F"/>
    <w:rsid w:val="000C116B"/>
    <w:rsid w:val="000C23F2"/>
    <w:rsid w:val="000C503C"/>
    <w:rsid w:val="000D0DC0"/>
    <w:rsid w:val="000D0E44"/>
    <w:rsid w:val="000E09A7"/>
    <w:rsid w:val="000E42A7"/>
    <w:rsid w:val="000E69B2"/>
    <w:rsid w:val="000F48C3"/>
    <w:rsid w:val="000F4F98"/>
    <w:rsid w:val="00100693"/>
    <w:rsid w:val="001021AF"/>
    <w:rsid w:val="00102B2A"/>
    <w:rsid w:val="001071B0"/>
    <w:rsid w:val="00111810"/>
    <w:rsid w:val="00112C7E"/>
    <w:rsid w:val="00115E9F"/>
    <w:rsid w:val="00117801"/>
    <w:rsid w:val="001208C8"/>
    <w:rsid w:val="0012295D"/>
    <w:rsid w:val="00122B76"/>
    <w:rsid w:val="001256A1"/>
    <w:rsid w:val="00135F27"/>
    <w:rsid w:val="00136E14"/>
    <w:rsid w:val="00142B80"/>
    <w:rsid w:val="001444C6"/>
    <w:rsid w:val="0014722D"/>
    <w:rsid w:val="00152BDE"/>
    <w:rsid w:val="001621D8"/>
    <w:rsid w:val="00162F83"/>
    <w:rsid w:val="001643D2"/>
    <w:rsid w:val="0016610D"/>
    <w:rsid w:val="001744E6"/>
    <w:rsid w:val="001747A8"/>
    <w:rsid w:val="00185AFC"/>
    <w:rsid w:val="0019797B"/>
    <w:rsid w:val="001A74D9"/>
    <w:rsid w:val="001B091A"/>
    <w:rsid w:val="001B0DBC"/>
    <w:rsid w:val="001B2242"/>
    <w:rsid w:val="001B25DC"/>
    <w:rsid w:val="001B33FC"/>
    <w:rsid w:val="001B3EC3"/>
    <w:rsid w:val="001B52F0"/>
    <w:rsid w:val="001B55B8"/>
    <w:rsid w:val="001C6523"/>
    <w:rsid w:val="001C71F7"/>
    <w:rsid w:val="001C7EC8"/>
    <w:rsid w:val="001D03C3"/>
    <w:rsid w:val="001D2EA1"/>
    <w:rsid w:val="001E0AA3"/>
    <w:rsid w:val="001E0C49"/>
    <w:rsid w:val="001E1019"/>
    <w:rsid w:val="001E1E4D"/>
    <w:rsid w:val="001E3DEF"/>
    <w:rsid w:val="001E4417"/>
    <w:rsid w:val="001E558B"/>
    <w:rsid w:val="001E64FB"/>
    <w:rsid w:val="001E662E"/>
    <w:rsid w:val="001F1DF1"/>
    <w:rsid w:val="00201FB5"/>
    <w:rsid w:val="002050D8"/>
    <w:rsid w:val="00207431"/>
    <w:rsid w:val="00211677"/>
    <w:rsid w:val="00212981"/>
    <w:rsid w:val="0021337B"/>
    <w:rsid w:val="00213410"/>
    <w:rsid w:val="00214075"/>
    <w:rsid w:val="00215AFF"/>
    <w:rsid w:val="00215B6C"/>
    <w:rsid w:val="00216B87"/>
    <w:rsid w:val="00217581"/>
    <w:rsid w:val="002216D0"/>
    <w:rsid w:val="00225A0D"/>
    <w:rsid w:val="00227FEF"/>
    <w:rsid w:val="00235B92"/>
    <w:rsid w:val="00236AC0"/>
    <w:rsid w:val="00237C82"/>
    <w:rsid w:val="00242645"/>
    <w:rsid w:val="002428FA"/>
    <w:rsid w:val="00244A05"/>
    <w:rsid w:val="0024502D"/>
    <w:rsid w:val="002460B1"/>
    <w:rsid w:val="002478F3"/>
    <w:rsid w:val="00250157"/>
    <w:rsid w:val="00250E88"/>
    <w:rsid w:val="002562F3"/>
    <w:rsid w:val="00256739"/>
    <w:rsid w:val="00256A39"/>
    <w:rsid w:val="00257A6A"/>
    <w:rsid w:val="00260486"/>
    <w:rsid w:val="00264E10"/>
    <w:rsid w:val="002668FC"/>
    <w:rsid w:val="00267F23"/>
    <w:rsid w:val="002719C1"/>
    <w:rsid w:val="0027404E"/>
    <w:rsid w:val="00274218"/>
    <w:rsid w:val="00280A45"/>
    <w:rsid w:val="002851EF"/>
    <w:rsid w:val="002859B5"/>
    <w:rsid w:val="002862AB"/>
    <w:rsid w:val="002933ED"/>
    <w:rsid w:val="0029729D"/>
    <w:rsid w:val="0029783E"/>
    <w:rsid w:val="002A0436"/>
    <w:rsid w:val="002A0C1E"/>
    <w:rsid w:val="002A20DB"/>
    <w:rsid w:val="002A4206"/>
    <w:rsid w:val="002B1E58"/>
    <w:rsid w:val="002B2DD0"/>
    <w:rsid w:val="002B5919"/>
    <w:rsid w:val="002C0CEF"/>
    <w:rsid w:val="002C34EA"/>
    <w:rsid w:val="002C4229"/>
    <w:rsid w:val="002C4B84"/>
    <w:rsid w:val="002C6841"/>
    <w:rsid w:val="002D02FE"/>
    <w:rsid w:val="002D1E76"/>
    <w:rsid w:val="002D3918"/>
    <w:rsid w:val="002D5089"/>
    <w:rsid w:val="002D5C2F"/>
    <w:rsid w:val="002E0E05"/>
    <w:rsid w:val="002E2C24"/>
    <w:rsid w:val="002E564D"/>
    <w:rsid w:val="002E5D5D"/>
    <w:rsid w:val="002F26AA"/>
    <w:rsid w:val="002F2B4A"/>
    <w:rsid w:val="00305AA6"/>
    <w:rsid w:val="00311BC9"/>
    <w:rsid w:val="00314CF3"/>
    <w:rsid w:val="003203A5"/>
    <w:rsid w:val="003277D1"/>
    <w:rsid w:val="00334486"/>
    <w:rsid w:val="0033528D"/>
    <w:rsid w:val="00335743"/>
    <w:rsid w:val="00340A6B"/>
    <w:rsid w:val="00351CE4"/>
    <w:rsid w:val="003520D4"/>
    <w:rsid w:val="00361E57"/>
    <w:rsid w:val="00371623"/>
    <w:rsid w:val="00371648"/>
    <w:rsid w:val="00380F66"/>
    <w:rsid w:val="00384369"/>
    <w:rsid w:val="003935B7"/>
    <w:rsid w:val="00397D4B"/>
    <w:rsid w:val="003A1B95"/>
    <w:rsid w:val="003A6924"/>
    <w:rsid w:val="003B023D"/>
    <w:rsid w:val="003B0782"/>
    <w:rsid w:val="003B2101"/>
    <w:rsid w:val="003B353A"/>
    <w:rsid w:val="003B3A1A"/>
    <w:rsid w:val="003B3EC6"/>
    <w:rsid w:val="003B733C"/>
    <w:rsid w:val="003C3D8E"/>
    <w:rsid w:val="003C4E99"/>
    <w:rsid w:val="003D202B"/>
    <w:rsid w:val="003D34DE"/>
    <w:rsid w:val="003D6F64"/>
    <w:rsid w:val="003E0370"/>
    <w:rsid w:val="003E25DE"/>
    <w:rsid w:val="003E30C9"/>
    <w:rsid w:val="003E4A11"/>
    <w:rsid w:val="003E7017"/>
    <w:rsid w:val="003F0465"/>
    <w:rsid w:val="003F0CEF"/>
    <w:rsid w:val="003F0FF8"/>
    <w:rsid w:val="003F38FF"/>
    <w:rsid w:val="003F43DC"/>
    <w:rsid w:val="003F64C1"/>
    <w:rsid w:val="003F76B7"/>
    <w:rsid w:val="0040132D"/>
    <w:rsid w:val="004034B4"/>
    <w:rsid w:val="0040388F"/>
    <w:rsid w:val="00403DE7"/>
    <w:rsid w:val="0040480C"/>
    <w:rsid w:val="004058B5"/>
    <w:rsid w:val="00407C14"/>
    <w:rsid w:val="004248A5"/>
    <w:rsid w:val="0042566D"/>
    <w:rsid w:val="004277DA"/>
    <w:rsid w:val="0043032F"/>
    <w:rsid w:val="00432F44"/>
    <w:rsid w:val="00437856"/>
    <w:rsid w:val="00437A43"/>
    <w:rsid w:val="00443576"/>
    <w:rsid w:val="004518AA"/>
    <w:rsid w:val="0046179A"/>
    <w:rsid w:val="0046291F"/>
    <w:rsid w:val="0046493D"/>
    <w:rsid w:val="00464A2F"/>
    <w:rsid w:val="00464ED6"/>
    <w:rsid w:val="00465C91"/>
    <w:rsid w:val="00472C17"/>
    <w:rsid w:val="0047400E"/>
    <w:rsid w:val="00475983"/>
    <w:rsid w:val="00492189"/>
    <w:rsid w:val="00492C4F"/>
    <w:rsid w:val="0049439B"/>
    <w:rsid w:val="00497684"/>
    <w:rsid w:val="004977E2"/>
    <w:rsid w:val="004A2B52"/>
    <w:rsid w:val="004B2620"/>
    <w:rsid w:val="004B4450"/>
    <w:rsid w:val="004C03A8"/>
    <w:rsid w:val="004C369F"/>
    <w:rsid w:val="004C465A"/>
    <w:rsid w:val="004C5528"/>
    <w:rsid w:val="004C7E0B"/>
    <w:rsid w:val="004D2F95"/>
    <w:rsid w:val="004D6E03"/>
    <w:rsid w:val="004E763A"/>
    <w:rsid w:val="0050136B"/>
    <w:rsid w:val="00505521"/>
    <w:rsid w:val="005070DF"/>
    <w:rsid w:val="00507E70"/>
    <w:rsid w:val="00510F53"/>
    <w:rsid w:val="00521D5F"/>
    <w:rsid w:val="005226EC"/>
    <w:rsid w:val="005235CF"/>
    <w:rsid w:val="005236B1"/>
    <w:rsid w:val="00524E24"/>
    <w:rsid w:val="00526717"/>
    <w:rsid w:val="00536C65"/>
    <w:rsid w:val="00536F92"/>
    <w:rsid w:val="005401DE"/>
    <w:rsid w:val="00540B1D"/>
    <w:rsid w:val="00544E0F"/>
    <w:rsid w:val="00545688"/>
    <w:rsid w:val="00545D15"/>
    <w:rsid w:val="005462E6"/>
    <w:rsid w:val="005477B5"/>
    <w:rsid w:val="00550A76"/>
    <w:rsid w:val="00551D33"/>
    <w:rsid w:val="00553F71"/>
    <w:rsid w:val="00560067"/>
    <w:rsid w:val="00560B90"/>
    <w:rsid w:val="00563BA9"/>
    <w:rsid w:val="00565A01"/>
    <w:rsid w:val="00567F98"/>
    <w:rsid w:val="00572BA8"/>
    <w:rsid w:val="00572DF4"/>
    <w:rsid w:val="00576AA2"/>
    <w:rsid w:val="00576BF6"/>
    <w:rsid w:val="005813FA"/>
    <w:rsid w:val="00585679"/>
    <w:rsid w:val="0058590F"/>
    <w:rsid w:val="00585E93"/>
    <w:rsid w:val="00586964"/>
    <w:rsid w:val="0058749D"/>
    <w:rsid w:val="00587BEF"/>
    <w:rsid w:val="0059176C"/>
    <w:rsid w:val="00591CC9"/>
    <w:rsid w:val="0059320F"/>
    <w:rsid w:val="00595AC6"/>
    <w:rsid w:val="005A1607"/>
    <w:rsid w:val="005A5D01"/>
    <w:rsid w:val="005A602C"/>
    <w:rsid w:val="005B2CE5"/>
    <w:rsid w:val="005B4D9A"/>
    <w:rsid w:val="005B6160"/>
    <w:rsid w:val="005B7F7C"/>
    <w:rsid w:val="005C046C"/>
    <w:rsid w:val="005C250B"/>
    <w:rsid w:val="005D33EE"/>
    <w:rsid w:val="005D4E54"/>
    <w:rsid w:val="005D6094"/>
    <w:rsid w:val="005D65F4"/>
    <w:rsid w:val="005E330F"/>
    <w:rsid w:val="005E4E73"/>
    <w:rsid w:val="005E6F01"/>
    <w:rsid w:val="005E7C0F"/>
    <w:rsid w:val="005F0DA1"/>
    <w:rsid w:val="005F646F"/>
    <w:rsid w:val="005F721B"/>
    <w:rsid w:val="00602F44"/>
    <w:rsid w:val="00604727"/>
    <w:rsid w:val="00611035"/>
    <w:rsid w:val="00612528"/>
    <w:rsid w:val="00615955"/>
    <w:rsid w:val="006179E3"/>
    <w:rsid w:val="00621627"/>
    <w:rsid w:val="00621BBA"/>
    <w:rsid w:val="00622D8B"/>
    <w:rsid w:val="00623105"/>
    <w:rsid w:val="0062622B"/>
    <w:rsid w:val="00626248"/>
    <w:rsid w:val="00627250"/>
    <w:rsid w:val="00633CD2"/>
    <w:rsid w:val="00643490"/>
    <w:rsid w:val="00644889"/>
    <w:rsid w:val="00644A22"/>
    <w:rsid w:val="00646888"/>
    <w:rsid w:val="00646AAF"/>
    <w:rsid w:val="00647752"/>
    <w:rsid w:val="00654EDA"/>
    <w:rsid w:val="00660286"/>
    <w:rsid w:val="0066068D"/>
    <w:rsid w:val="00660978"/>
    <w:rsid w:val="00661FEC"/>
    <w:rsid w:val="006821BC"/>
    <w:rsid w:val="006850EA"/>
    <w:rsid w:val="006903EE"/>
    <w:rsid w:val="00692EBD"/>
    <w:rsid w:val="006A04EF"/>
    <w:rsid w:val="006A2999"/>
    <w:rsid w:val="006A5730"/>
    <w:rsid w:val="006B0402"/>
    <w:rsid w:val="006B18C6"/>
    <w:rsid w:val="006B286F"/>
    <w:rsid w:val="006B39D0"/>
    <w:rsid w:val="006B4EC5"/>
    <w:rsid w:val="006C053D"/>
    <w:rsid w:val="006C4044"/>
    <w:rsid w:val="006C4C85"/>
    <w:rsid w:val="006C4EF0"/>
    <w:rsid w:val="006C5674"/>
    <w:rsid w:val="006D0DEC"/>
    <w:rsid w:val="006D0E31"/>
    <w:rsid w:val="006D2DFF"/>
    <w:rsid w:val="006D6217"/>
    <w:rsid w:val="006E12B8"/>
    <w:rsid w:val="006E1CA7"/>
    <w:rsid w:val="006E2E36"/>
    <w:rsid w:val="006F0905"/>
    <w:rsid w:val="006F6450"/>
    <w:rsid w:val="006F6DF9"/>
    <w:rsid w:val="00702D56"/>
    <w:rsid w:val="00703FD6"/>
    <w:rsid w:val="00705213"/>
    <w:rsid w:val="00705231"/>
    <w:rsid w:val="00705635"/>
    <w:rsid w:val="007064BB"/>
    <w:rsid w:val="00710477"/>
    <w:rsid w:val="007132DA"/>
    <w:rsid w:val="007155E1"/>
    <w:rsid w:val="00725652"/>
    <w:rsid w:val="00731118"/>
    <w:rsid w:val="00731F43"/>
    <w:rsid w:val="007322BC"/>
    <w:rsid w:val="00732522"/>
    <w:rsid w:val="00732BE2"/>
    <w:rsid w:val="0073541D"/>
    <w:rsid w:val="007360A3"/>
    <w:rsid w:val="00736A9D"/>
    <w:rsid w:val="0073749E"/>
    <w:rsid w:val="007418EE"/>
    <w:rsid w:val="007437B8"/>
    <w:rsid w:val="00743C85"/>
    <w:rsid w:val="00744CBB"/>
    <w:rsid w:val="00745107"/>
    <w:rsid w:val="00745632"/>
    <w:rsid w:val="00745F9C"/>
    <w:rsid w:val="00746798"/>
    <w:rsid w:val="00751F19"/>
    <w:rsid w:val="00753327"/>
    <w:rsid w:val="00756C9C"/>
    <w:rsid w:val="00761379"/>
    <w:rsid w:val="00764602"/>
    <w:rsid w:val="00764DB0"/>
    <w:rsid w:val="007656A7"/>
    <w:rsid w:val="007755FD"/>
    <w:rsid w:val="00780C3C"/>
    <w:rsid w:val="00782CCE"/>
    <w:rsid w:val="0078395D"/>
    <w:rsid w:val="00783FB8"/>
    <w:rsid w:val="0078693C"/>
    <w:rsid w:val="0079354E"/>
    <w:rsid w:val="00796555"/>
    <w:rsid w:val="00797D9D"/>
    <w:rsid w:val="007A7402"/>
    <w:rsid w:val="007A78D1"/>
    <w:rsid w:val="007B4630"/>
    <w:rsid w:val="007B5CCF"/>
    <w:rsid w:val="007C04AE"/>
    <w:rsid w:val="007C1F84"/>
    <w:rsid w:val="007C2FA0"/>
    <w:rsid w:val="007D0F9E"/>
    <w:rsid w:val="007D4DFF"/>
    <w:rsid w:val="007E1481"/>
    <w:rsid w:val="007E3209"/>
    <w:rsid w:val="007E4307"/>
    <w:rsid w:val="007E482E"/>
    <w:rsid w:val="007E6B8A"/>
    <w:rsid w:val="007F01C4"/>
    <w:rsid w:val="007F3476"/>
    <w:rsid w:val="007F62A7"/>
    <w:rsid w:val="007F7E8B"/>
    <w:rsid w:val="00801447"/>
    <w:rsid w:val="00803809"/>
    <w:rsid w:val="008039D0"/>
    <w:rsid w:val="00804BC4"/>
    <w:rsid w:val="0080512F"/>
    <w:rsid w:val="00806867"/>
    <w:rsid w:val="0082434C"/>
    <w:rsid w:val="00824E0F"/>
    <w:rsid w:val="00825C96"/>
    <w:rsid w:val="0083057E"/>
    <w:rsid w:val="00830988"/>
    <w:rsid w:val="00833AC0"/>
    <w:rsid w:val="0083432C"/>
    <w:rsid w:val="00835106"/>
    <w:rsid w:val="0083618E"/>
    <w:rsid w:val="00837438"/>
    <w:rsid w:val="00837A81"/>
    <w:rsid w:val="00837ACE"/>
    <w:rsid w:val="00842471"/>
    <w:rsid w:val="00843260"/>
    <w:rsid w:val="0084732D"/>
    <w:rsid w:val="008505E5"/>
    <w:rsid w:val="00850778"/>
    <w:rsid w:val="00851601"/>
    <w:rsid w:val="00852AC0"/>
    <w:rsid w:val="00854DB4"/>
    <w:rsid w:val="00854EC7"/>
    <w:rsid w:val="00855B3A"/>
    <w:rsid w:val="00856646"/>
    <w:rsid w:val="0086064E"/>
    <w:rsid w:val="0086252E"/>
    <w:rsid w:val="00866018"/>
    <w:rsid w:val="00866762"/>
    <w:rsid w:val="008701FE"/>
    <w:rsid w:val="0087201A"/>
    <w:rsid w:val="00876E5A"/>
    <w:rsid w:val="00877EF4"/>
    <w:rsid w:val="0088420D"/>
    <w:rsid w:val="008871A6"/>
    <w:rsid w:val="00887814"/>
    <w:rsid w:val="00892617"/>
    <w:rsid w:val="00893E7A"/>
    <w:rsid w:val="00894BF1"/>
    <w:rsid w:val="00894DF3"/>
    <w:rsid w:val="0089720D"/>
    <w:rsid w:val="008A2454"/>
    <w:rsid w:val="008A41B4"/>
    <w:rsid w:val="008A7BF3"/>
    <w:rsid w:val="008A7E80"/>
    <w:rsid w:val="008B07FB"/>
    <w:rsid w:val="008B0BF6"/>
    <w:rsid w:val="008B4BAD"/>
    <w:rsid w:val="008B5A76"/>
    <w:rsid w:val="008B6F58"/>
    <w:rsid w:val="008C04C6"/>
    <w:rsid w:val="008C16BB"/>
    <w:rsid w:val="008C1C08"/>
    <w:rsid w:val="008D0705"/>
    <w:rsid w:val="008D0C01"/>
    <w:rsid w:val="008D23CD"/>
    <w:rsid w:val="008D6E28"/>
    <w:rsid w:val="008D7C7F"/>
    <w:rsid w:val="008F059B"/>
    <w:rsid w:val="008F0DCC"/>
    <w:rsid w:val="008F1E3D"/>
    <w:rsid w:val="008F25FD"/>
    <w:rsid w:val="008F29A3"/>
    <w:rsid w:val="008F67D7"/>
    <w:rsid w:val="008F68F4"/>
    <w:rsid w:val="008F7007"/>
    <w:rsid w:val="00900310"/>
    <w:rsid w:val="009004BB"/>
    <w:rsid w:val="009042C2"/>
    <w:rsid w:val="00911769"/>
    <w:rsid w:val="00915F70"/>
    <w:rsid w:val="00917E55"/>
    <w:rsid w:val="00921041"/>
    <w:rsid w:val="009247B7"/>
    <w:rsid w:val="00926105"/>
    <w:rsid w:val="00926893"/>
    <w:rsid w:val="0092689A"/>
    <w:rsid w:val="00926C5B"/>
    <w:rsid w:val="009354A2"/>
    <w:rsid w:val="00935885"/>
    <w:rsid w:val="00937CCF"/>
    <w:rsid w:val="009404B4"/>
    <w:rsid w:val="009414D6"/>
    <w:rsid w:val="00941CED"/>
    <w:rsid w:val="0094347A"/>
    <w:rsid w:val="00946321"/>
    <w:rsid w:val="00950587"/>
    <w:rsid w:val="00950888"/>
    <w:rsid w:val="0095170B"/>
    <w:rsid w:val="009537CF"/>
    <w:rsid w:val="009552D7"/>
    <w:rsid w:val="0095741B"/>
    <w:rsid w:val="009574BE"/>
    <w:rsid w:val="009618A3"/>
    <w:rsid w:val="00970EC3"/>
    <w:rsid w:val="00971606"/>
    <w:rsid w:val="00971C72"/>
    <w:rsid w:val="009722F8"/>
    <w:rsid w:val="00973D4C"/>
    <w:rsid w:val="00976A8E"/>
    <w:rsid w:val="00980145"/>
    <w:rsid w:val="00980955"/>
    <w:rsid w:val="00981DAB"/>
    <w:rsid w:val="00992849"/>
    <w:rsid w:val="0099311C"/>
    <w:rsid w:val="0099755F"/>
    <w:rsid w:val="009A00FB"/>
    <w:rsid w:val="009A5254"/>
    <w:rsid w:val="009A5B30"/>
    <w:rsid w:val="009A6A66"/>
    <w:rsid w:val="009A6EBF"/>
    <w:rsid w:val="009A7527"/>
    <w:rsid w:val="009B21D9"/>
    <w:rsid w:val="009B58E2"/>
    <w:rsid w:val="009B75B2"/>
    <w:rsid w:val="009C1665"/>
    <w:rsid w:val="009C3051"/>
    <w:rsid w:val="009C3906"/>
    <w:rsid w:val="009C76D2"/>
    <w:rsid w:val="009C775C"/>
    <w:rsid w:val="009C7BE9"/>
    <w:rsid w:val="009D16CB"/>
    <w:rsid w:val="009D21CF"/>
    <w:rsid w:val="009D2274"/>
    <w:rsid w:val="009D2A9D"/>
    <w:rsid w:val="009D39E7"/>
    <w:rsid w:val="009D52B9"/>
    <w:rsid w:val="009E3D28"/>
    <w:rsid w:val="009E491A"/>
    <w:rsid w:val="009E7766"/>
    <w:rsid w:val="009F59E9"/>
    <w:rsid w:val="009F5DB1"/>
    <w:rsid w:val="009F616B"/>
    <w:rsid w:val="009F701D"/>
    <w:rsid w:val="00A0145C"/>
    <w:rsid w:val="00A01842"/>
    <w:rsid w:val="00A04F0A"/>
    <w:rsid w:val="00A05D87"/>
    <w:rsid w:val="00A070A4"/>
    <w:rsid w:val="00A13457"/>
    <w:rsid w:val="00A1392E"/>
    <w:rsid w:val="00A14EAC"/>
    <w:rsid w:val="00A1755B"/>
    <w:rsid w:val="00A17F17"/>
    <w:rsid w:val="00A22EC2"/>
    <w:rsid w:val="00A257C1"/>
    <w:rsid w:val="00A32D39"/>
    <w:rsid w:val="00A350EE"/>
    <w:rsid w:val="00A36705"/>
    <w:rsid w:val="00A36B23"/>
    <w:rsid w:val="00A36DC7"/>
    <w:rsid w:val="00A379CE"/>
    <w:rsid w:val="00A40E65"/>
    <w:rsid w:val="00A41050"/>
    <w:rsid w:val="00A459CC"/>
    <w:rsid w:val="00A53BC5"/>
    <w:rsid w:val="00A566E6"/>
    <w:rsid w:val="00A575D1"/>
    <w:rsid w:val="00A6571D"/>
    <w:rsid w:val="00A6687C"/>
    <w:rsid w:val="00A67065"/>
    <w:rsid w:val="00A72A32"/>
    <w:rsid w:val="00A74098"/>
    <w:rsid w:val="00A75B3E"/>
    <w:rsid w:val="00A80AF1"/>
    <w:rsid w:val="00A82F0D"/>
    <w:rsid w:val="00A83F54"/>
    <w:rsid w:val="00A8401C"/>
    <w:rsid w:val="00A907A1"/>
    <w:rsid w:val="00A9231A"/>
    <w:rsid w:val="00A93923"/>
    <w:rsid w:val="00A95F7C"/>
    <w:rsid w:val="00AA5763"/>
    <w:rsid w:val="00AA628C"/>
    <w:rsid w:val="00AA6A29"/>
    <w:rsid w:val="00AB2A7B"/>
    <w:rsid w:val="00AB4821"/>
    <w:rsid w:val="00AB7016"/>
    <w:rsid w:val="00AB79C0"/>
    <w:rsid w:val="00AC24F1"/>
    <w:rsid w:val="00AC27E5"/>
    <w:rsid w:val="00AC2BBB"/>
    <w:rsid w:val="00AC6341"/>
    <w:rsid w:val="00AD2323"/>
    <w:rsid w:val="00AD4E32"/>
    <w:rsid w:val="00AD6744"/>
    <w:rsid w:val="00AD6C03"/>
    <w:rsid w:val="00AE177E"/>
    <w:rsid w:val="00AF3687"/>
    <w:rsid w:val="00AF38DF"/>
    <w:rsid w:val="00AF4CC1"/>
    <w:rsid w:val="00AF5417"/>
    <w:rsid w:val="00B00675"/>
    <w:rsid w:val="00B02138"/>
    <w:rsid w:val="00B02759"/>
    <w:rsid w:val="00B13F26"/>
    <w:rsid w:val="00B14931"/>
    <w:rsid w:val="00B14E6E"/>
    <w:rsid w:val="00B33C30"/>
    <w:rsid w:val="00B348BD"/>
    <w:rsid w:val="00B4638A"/>
    <w:rsid w:val="00B51138"/>
    <w:rsid w:val="00B53550"/>
    <w:rsid w:val="00B640DE"/>
    <w:rsid w:val="00B64C4A"/>
    <w:rsid w:val="00B64FF3"/>
    <w:rsid w:val="00B674B0"/>
    <w:rsid w:val="00B67A48"/>
    <w:rsid w:val="00B67BBE"/>
    <w:rsid w:val="00B67C95"/>
    <w:rsid w:val="00B80ECB"/>
    <w:rsid w:val="00B820DF"/>
    <w:rsid w:val="00B8319F"/>
    <w:rsid w:val="00B83BB1"/>
    <w:rsid w:val="00B83C4A"/>
    <w:rsid w:val="00B85485"/>
    <w:rsid w:val="00B85957"/>
    <w:rsid w:val="00B9260D"/>
    <w:rsid w:val="00B93E9D"/>
    <w:rsid w:val="00B95C41"/>
    <w:rsid w:val="00B9678D"/>
    <w:rsid w:val="00BA1AFE"/>
    <w:rsid w:val="00BA216A"/>
    <w:rsid w:val="00BA327A"/>
    <w:rsid w:val="00BA3AA1"/>
    <w:rsid w:val="00BA6EF7"/>
    <w:rsid w:val="00BB0182"/>
    <w:rsid w:val="00BB21DE"/>
    <w:rsid w:val="00BB7336"/>
    <w:rsid w:val="00BC3ABB"/>
    <w:rsid w:val="00BC6B75"/>
    <w:rsid w:val="00BD464E"/>
    <w:rsid w:val="00BD7959"/>
    <w:rsid w:val="00BE0461"/>
    <w:rsid w:val="00BE093E"/>
    <w:rsid w:val="00BE45C2"/>
    <w:rsid w:val="00BF55AF"/>
    <w:rsid w:val="00C0439C"/>
    <w:rsid w:val="00C057F0"/>
    <w:rsid w:val="00C06A23"/>
    <w:rsid w:val="00C070D8"/>
    <w:rsid w:val="00C07ECB"/>
    <w:rsid w:val="00C10F84"/>
    <w:rsid w:val="00C12A25"/>
    <w:rsid w:val="00C151B1"/>
    <w:rsid w:val="00C20F01"/>
    <w:rsid w:val="00C214EB"/>
    <w:rsid w:val="00C25465"/>
    <w:rsid w:val="00C27BF1"/>
    <w:rsid w:val="00C27EE3"/>
    <w:rsid w:val="00C30EE1"/>
    <w:rsid w:val="00C3100D"/>
    <w:rsid w:val="00C40C6C"/>
    <w:rsid w:val="00C43FA0"/>
    <w:rsid w:val="00C5019F"/>
    <w:rsid w:val="00C51BF2"/>
    <w:rsid w:val="00C51C76"/>
    <w:rsid w:val="00C525CE"/>
    <w:rsid w:val="00C525DB"/>
    <w:rsid w:val="00C530FE"/>
    <w:rsid w:val="00C531B8"/>
    <w:rsid w:val="00C57C29"/>
    <w:rsid w:val="00C600CD"/>
    <w:rsid w:val="00C61229"/>
    <w:rsid w:val="00C6124B"/>
    <w:rsid w:val="00C67E2A"/>
    <w:rsid w:val="00C71B3D"/>
    <w:rsid w:val="00C760DA"/>
    <w:rsid w:val="00C81D23"/>
    <w:rsid w:val="00C822D0"/>
    <w:rsid w:val="00C82DDF"/>
    <w:rsid w:val="00C834B0"/>
    <w:rsid w:val="00C859C8"/>
    <w:rsid w:val="00C87B4C"/>
    <w:rsid w:val="00C92364"/>
    <w:rsid w:val="00C969A8"/>
    <w:rsid w:val="00C96EAA"/>
    <w:rsid w:val="00CA4322"/>
    <w:rsid w:val="00CA6F79"/>
    <w:rsid w:val="00CA7350"/>
    <w:rsid w:val="00CB1BA3"/>
    <w:rsid w:val="00CB29E7"/>
    <w:rsid w:val="00CB2D61"/>
    <w:rsid w:val="00CB4F9C"/>
    <w:rsid w:val="00CB5ECC"/>
    <w:rsid w:val="00CC21AF"/>
    <w:rsid w:val="00CD0498"/>
    <w:rsid w:val="00CD1703"/>
    <w:rsid w:val="00CD3117"/>
    <w:rsid w:val="00CD4EE7"/>
    <w:rsid w:val="00CD7181"/>
    <w:rsid w:val="00CE24B3"/>
    <w:rsid w:val="00CE5347"/>
    <w:rsid w:val="00CE5D79"/>
    <w:rsid w:val="00CE777C"/>
    <w:rsid w:val="00CF1298"/>
    <w:rsid w:val="00CF19D8"/>
    <w:rsid w:val="00CF6718"/>
    <w:rsid w:val="00D005FF"/>
    <w:rsid w:val="00D00A5B"/>
    <w:rsid w:val="00D01886"/>
    <w:rsid w:val="00D03733"/>
    <w:rsid w:val="00D03906"/>
    <w:rsid w:val="00D05547"/>
    <w:rsid w:val="00D05BE7"/>
    <w:rsid w:val="00D116AD"/>
    <w:rsid w:val="00D11E9A"/>
    <w:rsid w:val="00D14CD4"/>
    <w:rsid w:val="00D15BA4"/>
    <w:rsid w:val="00D21268"/>
    <w:rsid w:val="00D265ED"/>
    <w:rsid w:val="00D26FF1"/>
    <w:rsid w:val="00D27752"/>
    <w:rsid w:val="00D27B4A"/>
    <w:rsid w:val="00D314DA"/>
    <w:rsid w:val="00D461F6"/>
    <w:rsid w:val="00D474D8"/>
    <w:rsid w:val="00D47ABA"/>
    <w:rsid w:val="00D53389"/>
    <w:rsid w:val="00D56D3D"/>
    <w:rsid w:val="00D56ED2"/>
    <w:rsid w:val="00D6001D"/>
    <w:rsid w:val="00D60C96"/>
    <w:rsid w:val="00D60F88"/>
    <w:rsid w:val="00D62CB3"/>
    <w:rsid w:val="00D62D40"/>
    <w:rsid w:val="00D62F74"/>
    <w:rsid w:val="00D64119"/>
    <w:rsid w:val="00D6550E"/>
    <w:rsid w:val="00D65B8A"/>
    <w:rsid w:val="00D675D6"/>
    <w:rsid w:val="00D67CA1"/>
    <w:rsid w:val="00D709F4"/>
    <w:rsid w:val="00D70DFB"/>
    <w:rsid w:val="00D729BD"/>
    <w:rsid w:val="00D7308F"/>
    <w:rsid w:val="00D7321A"/>
    <w:rsid w:val="00D74BCE"/>
    <w:rsid w:val="00D80A46"/>
    <w:rsid w:val="00D867FF"/>
    <w:rsid w:val="00D87CF3"/>
    <w:rsid w:val="00D90130"/>
    <w:rsid w:val="00DA0AFB"/>
    <w:rsid w:val="00DA25A7"/>
    <w:rsid w:val="00DA2801"/>
    <w:rsid w:val="00DA64A7"/>
    <w:rsid w:val="00DA7B9D"/>
    <w:rsid w:val="00DB045B"/>
    <w:rsid w:val="00DB113B"/>
    <w:rsid w:val="00DB5FE4"/>
    <w:rsid w:val="00DB7FC3"/>
    <w:rsid w:val="00DC00D1"/>
    <w:rsid w:val="00DC5A86"/>
    <w:rsid w:val="00DC7689"/>
    <w:rsid w:val="00DC7FE8"/>
    <w:rsid w:val="00DD2347"/>
    <w:rsid w:val="00DD2D74"/>
    <w:rsid w:val="00DD5556"/>
    <w:rsid w:val="00DD5B5D"/>
    <w:rsid w:val="00DE06F9"/>
    <w:rsid w:val="00DE0F2E"/>
    <w:rsid w:val="00DE52AD"/>
    <w:rsid w:val="00DE68DF"/>
    <w:rsid w:val="00DF0238"/>
    <w:rsid w:val="00DF25C7"/>
    <w:rsid w:val="00DF3349"/>
    <w:rsid w:val="00DF3F9F"/>
    <w:rsid w:val="00DF6DEB"/>
    <w:rsid w:val="00E01116"/>
    <w:rsid w:val="00E02000"/>
    <w:rsid w:val="00E02599"/>
    <w:rsid w:val="00E0285A"/>
    <w:rsid w:val="00E03AE5"/>
    <w:rsid w:val="00E04FCE"/>
    <w:rsid w:val="00E05109"/>
    <w:rsid w:val="00E112B4"/>
    <w:rsid w:val="00E22DED"/>
    <w:rsid w:val="00E2354E"/>
    <w:rsid w:val="00E249C8"/>
    <w:rsid w:val="00E24CB2"/>
    <w:rsid w:val="00E316C3"/>
    <w:rsid w:val="00E32418"/>
    <w:rsid w:val="00E34F1C"/>
    <w:rsid w:val="00E358E9"/>
    <w:rsid w:val="00E37C92"/>
    <w:rsid w:val="00E43084"/>
    <w:rsid w:val="00E4715A"/>
    <w:rsid w:val="00E570A3"/>
    <w:rsid w:val="00E60F7A"/>
    <w:rsid w:val="00E6170A"/>
    <w:rsid w:val="00E62951"/>
    <w:rsid w:val="00E62F5D"/>
    <w:rsid w:val="00E70239"/>
    <w:rsid w:val="00E72EF7"/>
    <w:rsid w:val="00E80C07"/>
    <w:rsid w:val="00E81E21"/>
    <w:rsid w:val="00E83376"/>
    <w:rsid w:val="00E862D9"/>
    <w:rsid w:val="00E86AA5"/>
    <w:rsid w:val="00E87194"/>
    <w:rsid w:val="00E90904"/>
    <w:rsid w:val="00E93329"/>
    <w:rsid w:val="00E93E47"/>
    <w:rsid w:val="00E947CB"/>
    <w:rsid w:val="00E96079"/>
    <w:rsid w:val="00E96BFE"/>
    <w:rsid w:val="00E971C1"/>
    <w:rsid w:val="00EA245E"/>
    <w:rsid w:val="00EA3A0C"/>
    <w:rsid w:val="00EB2E2E"/>
    <w:rsid w:val="00EB39DE"/>
    <w:rsid w:val="00EB5969"/>
    <w:rsid w:val="00EC6498"/>
    <w:rsid w:val="00ED0C32"/>
    <w:rsid w:val="00ED5E2B"/>
    <w:rsid w:val="00ED6E06"/>
    <w:rsid w:val="00EE0EAC"/>
    <w:rsid w:val="00EE16AF"/>
    <w:rsid w:val="00EE2947"/>
    <w:rsid w:val="00EF0E4D"/>
    <w:rsid w:val="00EF37D7"/>
    <w:rsid w:val="00EF4EB2"/>
    <w:rsid w:val="00EF5201"/>
    <w:rsid w:val="00EF56CF"/>
    <w:rsid w:val="00F00681"/>
    <w:rsid w:val="00F03DAA"/>
    <w:rsid w:val="00F0501E"/>
    <w:rsid w:val="00F06CCD"/>
    <w:rsid w:val="00F11011"/>
    <w:rsid w:val="00F1235C"/>
    <w:rsid w:val="00F13620"/>
    <w:rsid w:val="00F146E8"/>
    <w:rsid w:val="00F1481B"/>
    <w:rsid w:val="00F16623"/>
    <w:rsid w:val="00F1767C"/>
    <w:rsid w:val="00F23A25"/>
    <w:rsid w:val="00F26A62"/>
    <w:rsid w:val="00F26ECF"/>
    <w:rsid w:val="00F27BE2"/>
    <w:rsid w:val="00F317AE"/>
    <w:rsid w:val="00F45B14"/>
    <w:rsid w:val="00F4681E"/>
    <w:rsid w:val="00F479E0"/>
    <w:rsid w:val="00F53AF1"/>
    <w:rsid w:val="00F53BC9"/>
    <w:rsid w:val="00F57D8B"/>
    <w:rsid w:val="00F64979"/>
    <w:rsid w:val="00F71843"/>
    <w:rsid w:val="00F7302F"/>
    <w:rsid w:val="00F74987"/>
    <w:rsid w:val="00F82405"/>
    <w:rsid w:val="00F92EC4"/>
    <w:rsid w:val="00F92F59"/>
    <w:rsid w:val="00F9533C"/>
    <w:rsid w:val="00F979D3"/>
    <w:rsid w:val="00FA2ADE"/>
    <w:rsid w:val="00FA4FE4"/>
    <w:rsid w:val="00FA5232"/>
    <w:rsid w:val="00FA53CD"/>
    <w:rsid w:val="00FA5CD4"/>
    <w:rsid w:val="00FA63C7"/>
    <w:rsid w:val="00FA7BD8"/>
    <w:rsid w:val="00FB66FF"/>
    <w:rsid w:val="00FB71BB"/>
    <w:rsid w:val="00FC096E"/>
    <w:rsid w:val="00FC2624"/>
    <w:rsid w:val="00FC2E2C"/>
    <w:rsid w:val="00FD1978"/>
    <w:rsid w:val="00FD2B00"/>
    <w:rsid w:val="00FD59DE"/>
    <w:rsid w:val="00FE1FCC"/>
    <w:rsid w:val="00FE3133"/>
    <w:rsid w:val="00FE4CE8"/>
    <w:rsid w:val="00FE5AF2"/>
    <w:rsid w:val="00FE5CDD"/>
    <w:rsid w:val="00FE7067"/>
    <w:rsid w:val="00FF07AF"/>
    <w:rsid w:val="00FF097F"/>
    <w:rsid w:val="00FF290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395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2D"/>
    <w:pPr>
      <w:ind w:left="9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2D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D"/>
    <w:pPr>
      <w:keepNext/>
      <w:keepLines/>
      <w:numPr>
        <w:ilvl w:val="1"/>
        <w:numId w:val="1"/>
      </w:numPr>
      <w:spacing w:before="40" w:after="0"/>
      <w:ind w:left="450"/>
      <w:outlineLvl w:val="1"/>
    </w:pPr>
    <w:rPr>
      <w:rFonts w:eastAsiaTheme="majorEastAsia"/>
      <w:color w:val="2E74B5" w:themeColor="accent1" w:themeShade="BF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132D"/>
    <w:pPr>
      <w:numPr>
        <w:ilvl w:val="2"/>
      </w:numPr>
      <w:ind w:left="810" w:hanging="774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132D"/>
    <w:pPr>
      <w:numPr>
        <w:ilvl w:val="3"/>
      </w:numPr>
      <w:ind w:left="630" w:hanging="540"/>
      <w:outlineLvl w:val="3"/>
    </w:pPr>
    <w:rPr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820DF"/>
    <w:pPr>
      <w:numPr>
        <w:ilvl w:val="4"/>
      </w:numPr>
      <w:ind w:left="900" w:hanging="81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820DF"/>
    <w:pPr>
      <w:numPr>
        <w:ilvl w:val="5"/>
      </w:numPr>
      <w:ind w:left="99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06593"/>
    <w:pPr>
      <w:numPr>
        <w:numId w:val="3"/>
      </w:numPr>
      <w:spacing w:after="200" w:line="276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D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32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32D"/>
    <w:rPr>
      <w:rFonts w:ascii="Arial" w:eastAsiaTheme="majorEastAsia" w:hAnsi="Arial" w:cs="Arial"/>
      <w:color w:val="2E74B5" w:themeColor="accent1" w:themeShade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60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0132D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132D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B5CC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C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9C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820DF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820DF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200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200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02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000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E020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AA628C"/>
    <w:pPr>
      <w:spacing w:after="200" w:line="240" w:lineRule="auto"/>
      <w:ind w:left="0"/>
    </w:pPr>
    <w:rPr>
      <w:b/>
      <w:bCs/>
      <w:color w:val="5B9BD5" w:themeColor="accent1"/>
      <w:sz w:val="18"/>
      <w:szCs w:val="18"/>
    </w:rPr>
  </w:style>
  <w:style w:type="character" w:styleId="IntenseEmphasis">
    <w:name w:val="Intense Emphasis"/>
    <w:aliases w:val="Table Label"/>
    <w:basedOn w:val="Emphasis"/>
    <w:uiPriority w:val="21"/>
    <w:qFormat/>
    <w:rsid w:val="005B6160"/>
    <w:rPr>
      <w:i/>
      <w:iCs/>
      <w:sz w:val="24"/>
      <w:szCs w:val="24"/>
    </w:rPr>
  </w:style>
  <w:style w:type="table" w:customStyle="1" w:styleId="TableStyle">
    <w:name w:val="Table Style"/>
    <w:basedOn w:val="TableNormal"/>
    <w:uiPriority w:val="99"/>
    <w:rsid w:val="00585E9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character" w:styleId="Emphasis">
    <w:name w:val="Emphasis"/>
    <w:basedOn w:val="DefaultParagraphFont"/>
    <w:uiPriority w:val="20"/>
    <w:qFormat/>
    <w:rsid w:val="00AA628C"/>
    <w:rPr>
      <w:i/>
      <w:iCs/>
    </w:rPr>
  </w:style>
  <w:style w:type="character" w:styleId="Strong">
    <w:name w:val="Strong"/>
    <w:basedOn w:val="DefaultParagraphFont"/>
    <w:uiPriority w:val="22"/>
    <w:qFormat/>
    <w:rsid w:val="00710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4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660978"/>
    <w:pPr>
      <w:spacing w:after="0" w:line="240" w:lineRule="auto"/>
      <w:ind w:left="90"/>
    </w:pPr>
  </w:style>
  <w:style w:type="paragraph" w:styleId="TableofFigures">
    <w:name w:val="table of figures"/>
    <w:basedOn w:val="Normal"/>
    <w:next w:val="Normal"/>
    <w:uiPriority w:val="99"/>
    <w:unhideWhenUsed/>
    <w:rsid w:val="00602F44"/>
    <w:pPr>
      <w:spacing w:after="0"/>
      <w:ind w:left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2F44"/>
    <w:pPr>
      <w:numPr>
        <w:ilvl w:val="1"/>
      </w:numPr>
      <w:ind w:left="9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F4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9F"/>
  </w:style>
  <w:style w:type="paragraph" w:styleId="Footer">
    <w:name w:val="footer"/>
    <w:basedOn w:val="Normal"/>
    <w:link w:val="Foot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9F"/>
  </w:style>
  <w:style w:type="table" w:customStyle="1" w:styleId="GridTable4Accent1">
    <w:name w:val="Grid Table 4 Accent 1"/>
    <w:basedOn w:val="TableNormal"/>
    <w:uiPriority w:val="49"/>
    <w:rsid w:val="00437A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2D"/>
  </w:style>
  <w:style w:type="character" w:customStyle="1" w:styleId="BulletChar">
    <w:name w:val="Bullet Char"/>
    <w:basedOn w:val="DefaultParagraphFont"/>
    <w:link w:val="Bullet"/>
    <w:locked/>
    <w:rsid w:val="009C3051"/>
    <w:rPr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C3051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0420F3"/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F13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2D"/>
    <w:pPr>
      <w:ind w:left="9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2D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D"/>
    <w:pPr>
      <w:keepNext/>
      <w:keepLines/>
      <w:numPr>
        <w:ilvl w:val="1"/>
        <w:numId w:val="1"/>
      </w:numPr>
      <w:spacing w:before="40" w:after="0"/>
      <w:ind w:left="450"/>
      <w:outlineLvl w:val="1"/>
    </w:pPr>
    <w:rPr>
      <w:rFonts w:eastAsiaTheme="majorEastAsia"/>
      <w:color w:val="2E74B5" w:themeColor="accent1" w:themeShade="BF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132D"/>
    <w:pPr>
      <w:numPr>
        <w:ilvl w:val="2"/>
      </w:numPr>
      <w:ind w:left="810" w:hanging="774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132D"/>
    <w:pPr>
      <w:numPr>
        <w:ilvl w:val="3"/>
      </w:numPr>
      <w:ind w:left="630" w:hanging="540"/>
      <w:outlineLvl w:val="3"/>
    </w:pPr>
    <w:rPr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820DF"/>
    <w:pPr>
      <w:numPr>
        <w:ilvl w:val="4"/>
      </w:numPr>
      <w:ind w:left="900" w:hanging="81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820DF"/>
    <w:pPr>
      <w:numPr>
        <w:ilvl w:val="5"/>
      </w:numPr>
      <w:ind w:left="99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06593"/>
    <w:pPr>
      <w:numPr>
        <w:numId w:val="3"/>
      </w:numPr>
      <w:spacing w:after="200" w:line="276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D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32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32D"/>
    <w:rPr>
      <w:rFonts w:ascii="Arial" w:eastAsiaTheme="majorEastAsia" w:hAnsi="Arial" w:cs="Arial"/>
      <w:color w:val="2E74B5" w:themeColor="accent1" w:themeShade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60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0132D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132D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B5CC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C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9C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820DF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820DF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200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200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02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000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E020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AA628C"/>
    <w:pPr>
      <w:spacing w:after="200" w:line="240" w:lineRule="auto"/>
      <w:ind w:left="0"/>
    </w:pPr>
    <w:rPr>
      <w:b/>
      <w:bCs/>
      <w:color w:val="5B9BD5" w:themeColor="accent1"/>
      <w:sz w:val="18"/>
      <w:szCs w:val="18"/>
    </w:rPr>
  </w:style>
  <w:style w:type="character" w:styleId="IntenseEmphasis">
    <w:name w:val="Intense Emphasis"/>
    <w:aliases w:val="Table Label"/>
    <w:basedOn w:val="Emphasis"/>
    <w:uiPriority w:val="21"/>
    <w:qFormat/>
    <w:rsid w:val="005B6160"/>
    <w:rPr>
      <w:i/>
      <w:iCs/>
      <w:sz w:val="24"/>
      <w:szCs w:val="24"/>
    </w:rPr>
  </w:style>
  <w:style w:type="table" w:customStyle="1" w:styleId="TableStyle">
    <w:name w:val="Table Style"/>
    <w:basedOn w:val="TableNormal"/>
    <w:uiPriority w:val="99"/>
    <w:rsid w:val="00585E9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ajorHAnsi" w:hAnsiTheme="majorHAnsi"/>
        <w:color w:val="F2F2F2" w:themeColor="background1" w:themeShade="F2"/>
        <w:sz w:val="24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2E74B5" w:themeFill="accent1" w:themeFillShade="BF"/>
      </w:tcPr>
    </w:tblStylePr>
    <w:tblStylePr w:type="firstCol">
      <w:pPr>
        <w:jc w:val="left"/>
      </w:pPr>
      <w:tblPr/>
      <w:tcPr>
        <w:vAlign w:val="bottom"/>
      </w:tc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FFFFFF" w:themeFill="background1"/>
        <w:vAlign w:val="bottom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cBorders>
        <w:shd w:val="clear" w:color="auto" w:fill="9CC2E5" w:themeFill="accent1" w:themeFillTint="99"/>
        <w:vAlign w:val="bottom"/>
      </w:tcPr>
    </w:tblStylePr>
  </w:style>
  <w:style w:type="character" w:styleId="Emphasis">
    <w:name w:val="Emphasis"/>
    <w:basedOn w:val="DefaultParagraphFont"/>
    <w:uiPriority w:val="20"/>
    <w:qFormat/>
    <w:rsid w:val="00AA628C"/>
    <w:rPr>
      <w:i/>
      <w:iCs/>
    </w:rPr>
  </w:style>
  <w:style w:type="character" w:styleId="Strong">
    <w:name w:val="Strong"/>
    <w:basedOn w:val="DefaultParagraphFont"/>
    <w:uiPriority w:val="22"/>
    <w:qFormat/>
    <w:rsid w:val="00710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4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660978"/>
    <w:pPr>
      <w:spacing w:after="0" w:line="240" w:lineRule="auto"/>
      <w:ind w:left="90"/>
    </w:pPr>
  </w:style>
  <w:style w:type="paragraph" w:styleId="TableofFigures">
    <w:name w:val="table of figures"/>
    <w:basedOn w:val="Normal"/>
    <w:next w:val="Normal"/>
    <w:uiPriority w:val="99"/>
    <w:unhideWhenUsed/>
    <w:rsid w:val="00602F44"/>
    <w:pPr>
      <w:spacing w:after="0"/>
      <w:ind w:left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2F44"/>
    <w:pPr>
      <w:numPr>
        <w:ilvl w:val="1"/>
      </w:numPr>
      <w:ind w:left="9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F4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9F"/>
  </w:style>
  <w:style w:type="paragraph" w:styleId="Footer">
    <w:name w:val="footer"/>
    <w:basedOn w:val="Normal"/>
    <w:link w:val="FooterChar"/>
    <w:uiPriority w:val="99"/>
    <w:unhideWhenUsed/>
    <w:rsid w:val="004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9F"/>
  </w:style>
  <w:style w:type="table" w:customStyle="1" w:styleId="GridTable4Accent1">
    <w:name w:val="Grid Table 4 Accent 1"/>
    <w:basedOn w:val="TableNormal"/>
    <w:uiPriority w:val="49"/>
    <w:rsid w:val="00437A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2D"/>
  </w:style>
  <w:style w:type="character" w:customStyle="1" w:styleId="BulletChar">
    <w:name w:val="Bullet Char"/>
    <w:basedOn w:val="DefaultParagraphFont"/>
    <w:link w:val="Bullet"/>
    <w:locked/>
    <w:rsid w:val="009C3051"/>
    <w:rPr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C3051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0420F3"/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F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149ac7d-974b-407f-8d79-59637b89e767">Final</Status>
    <Working_x0020_Document xmlns="9149ac7d-974b-407f-8d79-59637b89e767">DMA RFP</Working_x0020_Document>
    <Business_x0020_Requirements_x0020_Categorization xmlns="9149ac7d-974b-407f-8d79-59637b89e767" xsi:nil="true"/>
    <Assigned xmlns="9149ac7d-974b-407f-8d79-59637b89e767">
      <UserInfo>
        <DisplayName>Randy Miller</DisplayName>
        <AccountId>7166</AccountId>
        <AccountType/>
      </UserInfo>
    </Assigned>
    <DMA_x0020_RFP_x0020_Document xmlns="9149ac7d-974b-407f-8d79-59637b89e767">SOW Attachment D - Performance Measures</DMA_x0020_RFP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2D8D77E41D4688964AA32E6723C8" ma:contentTypeVersion="6" ma:contentTypeDescription="Create a new document." ma:contentTypeScope="" ma:versionID="6adbf20d1e0932b979a81f8ec865b9e2">
  <xsd:schema xmlns:xsd="http://www.w3.org/2001/XMLSchema" xmlns:xs="http://www.w3.org/2001/XMLSchema" xmlns:p="http://schemas.microsoft.com/office/2006/metadata/properties" xmlns:ns2="9149ac7d-974b-407f-8d79-59637b89e767" targetNamespace="http://schemas.microsoft.com/office/2006/metadata/properties" ma:root="true" ma:fieldsID="888e7df26baab85329b5c3a02347d0f8" ns2:_="">
    <xsd:import namespace="9149ac7d-974b-407f-8d79-59637b89e767"/>
    <xsd:element name="properties">
      <xsd:complexType>
        <xsd:sequence>
          <xsd:element name="documentManagement">
            <xsd:complexType>
              <xsd:all>
                <xsd:element ref="ns2:Business_x0020_Requirements_x0020_Categorization" minOccurs="0"/>
                <xsd:element ref="ns2:Working_x0020_Document" minOccurs="0"/>
                <xsd:element ref="ns2:Status" minOccurs="0"/>
                <xsd:element ref="ns2:Assigned" minOccurs="0"/>
                <xsd:element ref="ns2:DMA_x0020_RFP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9ac7d-974b-407f-8d79-59637b89e767" elementFormDefault="qualified">
    <xsd:import namespace="http://schemas.microsoft.com/office/2006/documentManagement/types"/>
    <xsd:import namespace="http://schemas.microsoft.com/office/infopath/2007/PartnerControls"/>
    <xsd:element name="Business_x0020_Requirements_x0020_Categorization" ma:index="8" nillable="true" ma:displayName="Business Requirements Categorization" ma:format="Dropdown" ma:internalName="Business_x0020_Requirements_x0020_Categorization">
      <xsd:simpleType>
        <xsd:restriction base="dms:Choice">
          <xsd:enumeration value="Requirements Team Reference Documents"/>
          <xsd:enumeration value="Requirements Set 01 – Manage Incentive Payments"/>
          <xsd:enumeration value="Requirements Set 02 – Provider Enrollment and Management"/>
          <xsd:enumeration value="Requirements Set 03 – Member Eligibility and Enrollment"/>
          <xsd:enumeration value="Requirements Set  04 – COB/TPL/Estate Recovery"/>
          <xsd:enumeration value="Requirements Set 05 – Claims"/>
          <xsd:enumeration value="Requirements Set 06 – Recoupments/Adjustments"/>
          <xsd:enumeration value="Requirements Set 07 – Drug Rebate/Pharmacy"/>
          <xsd:enumeration value="Requirements Set 08 – Perform Utilization"/>
          <xsd:enumeration value="Requirements Set 09 – Financial"/>
          <xsd:enumeration value="Requirements Set 10 – Care Management"/>
          <xsd:enumeration value="Requirements Set 11 – Plan Management"/>
          <xsd:enumeration value="Requirements Set 12 – Manage Business/Contract Relation"/>
          <xsd:enumeration value="Requirements Set 13 -  Manage Data/Reference Information"/>
        </xsd:restriction>
      </xsd:simpleType>
    </xsd:element>
    <xsd:element name="Working_x0020_Document" ma:index="9" nillable="true" ma:displayName="Working Document" ma:format="Dropdown" ma:internalName="Working_x0020_Document">
      <xsd:simpleType>
        <xsd:restriction base="dms:Choice">
          <xsd:enumeration value="DMA RFP"/>
          <xsd:enumeration value="DMA RFP Guidance"/>
          <xsd:enumeration value="ERDB"/>
          <xsd:enumeration value="RFP Template"/>
          <xsd:enumeration value="RFP Template Guidance"/>
          <xsd:enumeration value="IV&amp;V RFP"/>
          <xsd:enumeration value="IV&amp;V RFP Guidance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Peer Review"/>
          <xsd:enumeration value="Peer Review Comment Resolution"/>
          <xsd:enumeration value="PM Review"/>
          <xsd:enumeration value="PM Review Comment Resolution"/>
          <xsd:enumeration value="Quality Review"/>
          <xsd:enumeration value="Quality Review Comment Resolution"/>
          <xsd:enumeration value="Final"/>
          <xsd:enumeration value="Obsolete"/>
        </xsd:restriction>
      </xsd:simpleType>
    </xsd:element>
    <xsd:element name="Assigned" ma:index="11" nillable="true" ma:displayName="Assigned" ma:list="UserInfo" ma:SharePointGroup="0" ma:internalName="Assign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A_x0020_RFP_x0020_Document" ma:index="12" nillable="true" ma:displayName="DMA RFP Document" ma:format="Dropdown" ma:internalName="DMA_x0020_RFP_x0020_Document">
      <xsd:simpleType>
        <xsd:restriction base="dms:Choice">
          <xsd:enumeration value="RFP"/>
          <xsd:enumeration value="Statement of Work (SOW)"/>
          <xsd:enumeration value="SOW Attachment A - Deliverable Catalog"/>
          <xsd:enumeration value="SOW Attachment D - Performance Measures"/>
          <xsd:enumeration value="RFP Appendix B - Technical Proposal Format"/>
          <xsd:enumeration value="RFP Appendix C - Cost Proposal Instructions"/>
          <xsd:enumeration value="RFP Appendix D - Cost Proposal She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3556-7BA5-4EA8-BB8E-9691195EC7F4}">
  <ds:schemaRefs>
    <ds:schemaRef ds:uri="http://purl.org/dc/terms/"/>
    <ds:schemaRef ds:uri="http://purl.org/dc/dcmitype/"/>
    <ds:schemaRef ds:uri="http://www.w3.org/XML/1998/namespace"/>
    <ds:schemaRef ds:uri="9149ac7d-974b-407f-8d79-59637b89e76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BC183E-089E-4E5C-B74F-03E6AB13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9ac7d-974b-407f-8d79-59637b89e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B26E0-6762-4729-84D5-8C6641911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B9B32-D03F-43D6-9664-2D95483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Statement of Work - Attachment C - Performance Measures</vt:lpstr>
    </vt:vector>
  </TitlesOfParts>
  <Company>State of Nebraska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Statement of Work - Attachment C - Performance Measures</dc:title>
  <dc:subject/>
  <dc:creator>Randy Miller</dc:creator>
  <cp:keywords/>
  <dc:description/>
  <cp:lastModifiedBy>Jennifer Crouse</cp:lastModifiedBy>
  <cp:revision>30</cp:revision>
  <cp:lastPrinted>2015-03-05T19:47:00Z</cp:lastPrinted>
  <dcterms:created xsi:type="dcterms:W3CDTF">2015-09-02T16:32:00Z</dcterms:created>
  <dcterms:modified xsi:type="dcterms:W3CDTF">2016-01-08T16:47:00Z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0x010100DE8C2D8D77E41D4688964AA32E6723C8</vt:lpwstr>
  </property>
  <property fmtid="{D5CDD505-2E9C-101B-9397-08002B2CF9AE}" pid="3" name="_NewReviewCycle">
    <vt:lpwstr/>
  </property>
</Properties>
</file>